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8F896" w14:textId="77777777" w:rsidR="001579B6" w:rsidRDefault="001579B6">
      <w:pPr>
        <w:pStyle w:val="Corpsdetexte"/>
        <w:rPr>
          <w:rFonts w:ascii="Times New Roman"/>
        </w:rPr>
      </w:pPr>
    </w:p>
    <w:p w14:paraId="28257147" w14:textId="77777777" w:rsidR="001579B6" w:rsidRDefault="001579B6">
      <w:pPr>
        <w:pStyle w:val="Corpsdetexte"/>
        <w:spacing w:before="2"/>
        <w:rPr>
          <w:rFonts w:ascii="Times New Roman"/>
          <w:sz w:val="24"/>
        </w:rPr>
      </w:pPr>
    </w:p>
    <w:p w14:paraId="3F778204" w14:textId="77777777" w:rsidR="001579B6" w:rsidRDefault="00EB38D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48D54F6" wp14:editId="7D012C4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6C3A965" w14:textId="77777777" w:rsidR="001579B6" w:rsidRDefault="001579B6">
      <w:pPr>
        <w:pStyle w:val="Corpsdetexte"/>
        <w:rPr>
          <w:rFonts w:ascii="Marianne Medium"/>
        </w:rPr>
      </w:pPr>
    </w:p>
    <w:p w14:paraId="7B466EA4" w14:textId="77777777" w:rsidR="001579B6" w:rsidRDefault="001579B6">
      <w:pPr>
        <w:pStyle w:val="Corpsdetexte"/>
        <w:rPr>
          <w:rFonts w:ascii="Marianne Medium"/>
        </w:rPr>
      </w:pPr>
    </w:p>
    <w:p w14:paraId="580F7972" w14:textId="77777777" w:rsidR="001579B6" w:rsidRDefault="001579B6">
      <w:pPr>
        <w:pStyle w:val="Corpsdetexte"/>
        <w:rPr>
          <w:rFonts w:ascii="Marianne Medium"/>
        </w:rPr>
      </w:pPr>
    </w:p>
    <w:p w14:paraId="64B2EB98" w14:textId="77777777" w:rsidR="001579B6" w:rsidRDefault="001579B6">
      <w:pPr>
        <w:pStyle w:val="Corpsdetexte"/>
        <w:rPr>
          <w:rFonts w:ascii="Marianne Medium"/>
        </w:rPr>
      </w:pPr>
    </w:p>
    <w:p w14:paraId="41414A32" w14:textId="77777777" w:rsidR="001579B6" w:rsidRDefault="001579B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579B6" w14:paraId="52EC9E03" w14:textId="77777777">
        <w:trPr>
          <w:trHeight w:val="914"/>
        </w:trPr>
        <w:tc>
          <w:tcPr>
            <w:tcW w:w="7973" w:type="dxa"/>
            <w:shd w:val="clear" w:color="auto" w:fill="3557A1"/>
          </w:tcPr>
          <w:p w14:paraId="00C82CBF" w14:textId="77777777" w:rsidR="001579B6" w:rsidRDefault="00EB38D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A6940EE" w14:textId="77777777" w:rsidR="001579B6" w:rsidRDefault="00EB38D7">
            <w:pPr>
              <w:pStyle w:val="TableParagraph"/>
              <w:spacing w:line="277" w:lineRule="exact"/>
              <w:ind w:left="1521"/>
              <w:rPr>
                <w:b/>
                <w:sz w:val="20"/>
              </w:rPr>
            </w:pPr>
            <w:r>
              <w:rPr>
                <w:b/>
                <w:color w:val="FFFFFF"/>
                <w:spacing w:val="-5"/>
                <w:sz w:val="20"/>
              </w:rPr>
              <w:t>DC4</w:t>
            </w:r>
          </w:p>
        </w:tc>
      </w:tr>
    </w:tbl>
    <w:p w14:paraId="5A76BD3B" w14:textId="77777777" w:rsidR="001579B6" w:rsidRDefault="001579B6">
      <w:pPr>
        <w:pStyle w:val="Corpsdetexte"/>
        <w:spacing w:before="8"/>
        <w:rPr>
          <w:rFonts w:ascii="Marianne Medium"/>
          <w:sz w:val="22"/>
        </w:rPr>
      </w:pPr>
    </w:p>
    <w:p w14:paraId="18466464" w14:textId="77777777" w:rsidR="001579B6" w:rsidRPr="0023158B" w:rsidRDefault="00EB38D7">
      <w:pPr>
        <w:spacing w:before="100"/>
        <w:ind w:left="332" w:right="708" w:hanging="1"/>
        <w:jc w:val="both"/>
        <w:rPr>
          <w:b/>
          <w:sz w:val="16"/>
          <w:szCs w:val="16"/>
        </w:rPr>
      </w:pPr>
      <w:r w:rsidRPr="0023158B">
        <w:rPr>
          <w:b/>
          <w:sz w:val="16"/>
          <w:szCs w:val="16"/>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F860FA4" w14:textId="77777777" w:rsidR="001579B6" w:rsidRPr="0023158B" w:rsidRDefault="001579B6">
      <w:pPr>
        <w:pStyle w:val="Corpsdetexte"/>
        <w:rPr>
          <w:b/>
          <w:sz w:val="16"/>
          <w:szCs w:val="16"/>
        </w:rPr>
      </w:pPr>
    </w:p>
    <w:p w14:paraId="3512F313" w14:textId="77777777" w:rsidR="001579B6" w:rsidRPr="0023158B" w:rsidRDefault="00EB38D7">
      <w:pPr>
        <w:spacing w:line="249" w:lineRule="exact"/>
        <w:ind w:left="333"/>
        <w:jc w:val="both"/>
        <w:rPr>
          <w:b/>
          <w:sz w:val="16"/>
          <w:szCs w:val="16"/>
        </w:rPr>
      </w:pPr>
      <w:r w:rsidRPr="0023158B">
        <w:rPr>
          <w:b/>
          <w:sz w:val="16"/>
          <w:szCs w:val="16"/>
        </w:rPr>
        <w:t>Il</w:t>
      </w:r>
      <w:r w:rsidRPr="0023158B">
        <w:rPr>
          <w:b/>
          <w:spacing w:val="2"/>
          <w:sz w:val="16"/>
          <w:szCs w:val="16"/>
        </w:rPr>
        <w:t xml:space="preserve"> </w:t>
      </w:r>
      <w:r w:rsidRPr="0023158B">
        <w:rPr>
          <w:b/>
          <w:sz w:val="16"/>
          <w:szCs w:val="16"/>
        </w:rPr>
        <w:t>est</w:t>
      </w:r>
      <w:r w:rsidRPr="0023158B">
        <w:rPr>
          <w:b/>
          <w:spacing w:val="1"/>
          <w:sz w:val="16"/>
          <w:szCs w:val="16"/>
        </w:rPr>
        <w:t xml:space="preserve"> </w:t>
      </w:r>
      <w:r w:rsidRPr="0023158B">
        <w:rPr>
          <w:b/>
          <w:sz w:val="16"/>
          <w:szCs w:val="16"/>
        </w:rPr>
        <w:t>rappelé</w:t>
      </w:r>
      <w:r w:rsidRPr="0023158B">
        <w:rPr>
          <w:b/>
          <w:spacing w:val="2"/>
          <w:sz w:val="16"/>
          <w:szCs w:val="16"/>
        </w:rPr>
        <w:t xml:space="preserve"> </w:t>
      </w:r>
      <w:r w:rsidRPr="0023158B">
        <w:rPr>
          <w:b/>
          <w:sz w:val="16"/>
          <w:szCs w:val="16"/>
        </w:rPr>
        <w:t>qu’en</w:t>
      </w:r>
      <w:r w:rsidRPr="0023158B">
        <w:rPr>
          <w:b/>
          <w:spacing w:val="1"/>
          <w:sz w:val="16"/>
          <w:szCs w:val="16"/>
        </w:rPr>
        <w:t xml:space="preserve"> </w:t>
      </w:r>
      <w:r w:rsidRPr="0023158B">
        <w:rPr>
          <w:b/>
          <w:sz w:val="16"/>
          <w:szCs w:val="16"/>
        </w:rPr>
        <w:t>application</w:t>
      </w:r>
      <w:r w:rsidRPr="0023158B">
        <w:rPr>
          <w:b/>
          <w:spacing w:val="2"/>
          <w:sz w:val="16"/>
          <w:szCs w:val="16"/>
        </w:rPr>
        <w:t xml:space="preserve"> </w:t>
      </w:r>
      <w:r w:rsidRPr="0023158B">
        <w:rPr>
          <w:b/>
          <w:sz w:val="16"/>
          <w:szCs w:val="16"/>
        </w:rPr>
        <w:t>du</w:t>
      </w:r>
      <w:r w:rsidRPr="0023158B">
        <w:rPr>
          <w:b/>
          <w:spacing w:val="1"/>
          <w:sz w:val="16"/>
          <w:szCs w:val="16"/>
        </w:rPr>
        <w:t xml:space="preserve"> </w:t>
      </w:r>
      <w:r w:rsidRPr="0023158B">
        <w:rPr>
          <w:b/>
          <w:sz w:val="16"/>
          <w:szCs w:val="16"/>
        </w:rPr>
        <w:t>code</w:t>
      </w:r>
      <w:r w:rsidRPr="0023158B">
        <w:rPr>
          <w:b/>
          <w:spacing w:val="2"/>
          <w:sz w:val="16"/>
          <w:szCs w:val="16"/>
        </w:rPr>
        <w:t xml:space="preserve"> </w:t>
      </w:r>
      <w:r w:rsidRPr="0023158B">
        <w:rPr>
          <w:b/>
          <w:sz w:val="16"/>
          <w:szCs w:val="16"/>
        </w:rPr>
        <w:t>de</w:t>
      </w:r>
      <w:r w:rsidRPr="0023158B">
        <w:rPr>
          <w:b/>
          <w:spacing w:val="1"/>
          <w:sz w:val="16"/>
          <w:szCs w:val="16"/>
        </w:rPr>
        <w:t xml:space="preserve"> </w:t>
      </w:r>
      <w:r w:rsidRPr="0023158B">
        <w:rPr>
          <w:b/>
          <w:sz w:val="16"/>
          <w:szCs w:val="16"/>
        </w:rPr>
        <w:t>la</w:t>
      </w:r>
      <w:r w:rsidRPr="0023158B">
        <w:rPr>
          <w:b/>
          <w:spacing w:val="1"/>
          <w:sz w:val="16"/>
          <w:szCs w:val="16"/>
        </w:rPr>
        <w:t xml:space="preserve"> </w:t>
      </w:r>
      <w:r w:rsidRPr="0023158B">
        <w:rPr>
          <w:b/>
          <w:sz w:val="16"/>
          <w:szCs w:val="16"/>
        </w:rPr>
        <w:t>commande</w:t>
      </w:r>
      <w:r w:rsidRPr="0023158B">
        <w:rPr>
          <w:b/>
          <w:spacing w:val="2"/>
          <w:sz w:val="16"/>
          <w:szCs w:val="16"/>
        </w:rPr>
        <w:t xml:space="preserve"> </w:t>
      </w:r>
      <w:r w:rsidRPr="0023158B">
        <w:rPr>
          <w:b/>
          <w:sz w:val="16"/>
          <w:szCs w:val="16"/>
        </w:rPr>
        <w:t>publique,</w:t>
      </w:r>
      <w:r w:rsidRPr="0023158B">
        <w:rPr>
          <w:b/>
          <w:spacing w:val="1"/>
          <w:sz w:val="16"/>
          <w:szCs w:val="16"/>
        </w:rPr>
        <w:t xml:space="preserve"> </w:t>
      </w:r>
      <w:r w:rsidRPr="0023158B">
        <w:rPr>
          <w:b/>
          <w:sz w:val="16"/>
          <w:szCs w:val="16"/>
        </w:rPr>
        <w:t>et</w:t>
      </w:r>
      <w:r w:rsidRPr="0023158B">
        <w:rPr>
          <w:b/>
          <w:spacing w:val="2"/>
          <w:sz w:val="16"/>
          <w:szCs w:val="16"/>
        </w:rPr>
        <w:t xml:space="preserve"> </w:t>
      </w:r>
      <w:r w:rsidRPr="0023158B">
        <w:rPr>
          <w:b/>
          <w:sz w:val="16"/>
          <w:szCs w:val="16"/>
        </w:rPr>
        <w:t>notamment</w:t>
      </w:r>
      <w:r w:rsidRPr="0023158B">
        <w:rPr>
          <w:b/>
          <w:spacing w:val="4"/>
          <w:sz w:val="16"/>
          <w:szCs w:val="16"/>
        </w:rPr>
        <w:t xml:space="preserve"> </w:t>
      </w:r>
      <w:r w:rsidRPr="0023158B">
        <w:rPr>
          <w:b/>
          <w:sz w:val="16"/>
          <w:szCs w:val="16"/>
        </w:rPr>
        <w:t>ses</w:t>
      </w:r>
      <w:r w:rsidRPr="0023158B">
        <w:rPr>
          <w:b/>
          <w:spacing w:val="2"/>
          <w:sz w:val="16"/>
          <w:szCs w:val="16"/>
        </w:rPr>
        <w:t xml:space="preserve"> </w:t>
      </w:r>
      <w:hyperlink r:id="rId8">
        <w:r w:rsidRPr="0023158B">
          <w:rPr>
            <w:b/>
            <w:color w:val="0000FF"/>
            <w:sz w:val="16"/>
            <w:szCs w:val="16"/>
            <w:u w:val="single" w:color="0000FF"/>
          </w:rPr>
          <w:t>articles</w:t>
        </w:r>
        <w:r w:rsidRPr="0023158B">
          <w:rPr>
            <w:b/>
            <w:color w:val="0000FF"/>
            <w:spacing w:val="-1"/>
            <w:sz w:val="16"/>
            <w:szCs w:val="16"/>
            <w:u w:val="single" w:color="0000FF"/>
          </w:rPr>
          <w:t xml:space="preserve"> </w:t>
        </w:r>
        <w:r w:rsidRPr="0023158B">
          <w:rPr>
            <w:b/>
            <w:color w:val="0000FF"/>
            <w:sz w:val="16"/>
            <w:szCs w:val="16"/>
            <w:u w:val="single" w:color="0000FF"/>
          </w:rPr>
          <w:t>L.</w:t>
        </w:r>
        <w:r w:rsidRPr="0023158B">
          <w:rPr>
            <w:b/>
            <w:color w:val="0000FF"/>
            <w:spacing w:val="-3"/>
            <w:sz w:val="16"/>
            <w:szCs w:val="16"/>
            <w:u w:val="single" w:color="0000FF"/>
          </w:rPr>
          <w:t xml:space="preserve"> </w:t>
        </w:r>
        <w:r w:rsidRPr="0023158B">
          <w:rPr>
            <w:b/>
            <w:color w:val="0000FF"/>
            <w:sz w:val="16"/>
            <w:szCs w:val="16"/>
            <w:u w:val="single" w:color="0000FF"/>
          </w:rPr>
          <w:t>1110-1</w:t>
        </w:r>
        <w:r w:rsidRPr="0023158B">
          <w:rPr>
            <w:b/>
            <w:sz w:val="16"/>
            <w:szCs w:val="16"/>
          </w:rPr>
          <w:t>,</w:t>
        </w:r>
      </w:hyperlink>
      <w:r w:rsidRPr="0023158B">
        <w:rPr>
          <w:b/>
          <w:spacing w:val="1"/>
          <w:sz w:val="16"/>
          <w:szCs w:val="16"/>
        </w:rPr>
        <w:t xml:space="preserve"> </w:t>
      </w:r>
      <w:r w:rsidRPr="0023158B">
        <w:rPr>
          <w:b/>
          <w:sz w:val="16"/>
          <w:szCs w:val="16"/>
        </w:rPr>
        <w:t>et</w:t>
      </w:r>
      <w:r w:rsidRPr="0023158B">
        <w:rPr>
          <w:b/>
          <w:spacing w:val="1"/>
          <w:sz w:val="16"/>
          <w:szCs w:val="16"/>
        </w:rPr>
        <w:t xml:space="preserve"> </w:t>
      </w:r>
      <w:hyperlink r:id="rId9">
        <w:r w:rsidRPr="0023158B">
          <w:rPr>
            <w:b/>
            <w:color w:val="0000FF"/>
            <w:sz w:val="16"/>
            <w:szCs w:val="16"/>
            <w:u w:val="single" w:color="0000FF"/>
          </w:rPr>
          <w:t>R.</w:t>
        </w:r>
        <w:r w:rsidRPr="0023158B">
          <w:rPr>
            <w:b/>
            <w:color w:val="0000FF"/>
            <w:spacing w:val="-4"/>
            <w:sz w:val="16"/>
            <w:szCs w:val="16"/>
            <w:u w:val="single" w:color="0000FF"/>
          </w:rPr>
          <w:t xml:space="preserve"> </w:t>
        </w:r>
        <w:r w:rsidRPr="0023158B">
          <w:rPr>
            <w:b/>
            <w:color w:val="0000FF"/>
            <w:sz w:val="16"/>
            <w:szCs w:val="16"/>
            <w:u w:val="single" w:color="0000FF"/>
          </w:rPr>
          <w:t>2162-1</w:t>
        </w:r>
        <w:r w:rsidRPr="0023158B">
          <w:rPr>
            <w:b/>
            <w:color w:val="0000FF"/>
            <w:spacing w:val="4"/>
            <w:sz w:val="16"/>
            <w:szCs w:val="16"/>
            <w:u w:val="single" w:color="0000FF"/>
          </w:rPr>
          <w:t xml:space="preserve"> </w:t>
        </w:r>
        <w:r w:rsidRPr="0023158B">
          <w:rPr>
            <w:b/>
            <w:color w:val="0000FF"/>
            <w:spacing w:val="-10"/>
            <w:sz w:val="16"/>
            <w:szCs w:val="16"/>
            <w:u w:val="single" w:color="0000FF"/>
          </w:rPr>
          <w:t>à</w:t>
        </w:r>
      </w:hyperlink>
    </w:p>
    <w:p w14:paraId="3303FA58" w14:textId="77777777" w:rsidR="001579B6" w:rsidRPr="0023158B" w:rsidRDefault="00EB38D7">
      <w:pPr>
        <w:spacing w:line="249" w:lineRule="exact"/>
        <w:ind w:left="332"/>
        <w:jc w:val="both"/>
        <w:rPr>
          <w:b/>
          <w:sz w:val="16"/>
          <w:szCs w:val="16"/>
        </w:rPr>
      </w:pPr>
      <w:hyperlink r:id="rId10">
        <w:r w:rsidRPr="0023158B">
          <w:rPr>
            <w:b/>
            <w:color w:val="0000FF"/>
            <w:sz w:val="16"/>
            <w:szCs w:val="16"/>
            <w:u w:val="single" w:color="0000FF"/>
          </w:rPr>
          <w:t>R.</w:t>
        </w:r>
        <w:r w:rsidRPr="0023158B">
          <w:rPr>
            <w:b/>
            <w:color w:val="0000FF"/>
            <w:spacing w:val="-3"/>
            <w:sz w:val="16"/>
            <w:szCs w:val="16"/>
            <w:u w:val="single" w:color="0000FF"/>
          </w:rPr>
          <w:t xml:space="preserve"> </w:t>
        </w:r>
        <w:r w:rsidRPr="0023158B">
          <w:rPr>
            <w:b/>
            <w:color w:val="0000FF"/>
            <w:sz w:val="16"/>
            <w:szCs w:val="16"/>
            <w:u w:val="single" w:color="0000FF"/>
          </w:rPr>
          <w:t>2162-6</w:t>
        </w:r>
        <w:r w:rsidRPr="0023158B">
          <w:rPr>
            <w:b/>
            <w:sz w:val="16"/>
            <w:szCs w:val="16"/>
          </w:rPr>
          <w:t>,</w:t>
        </w:r>
      </w:hyperlink>
      <w:r w:rsidRPr="0023158B">
        <w:rPr>
          <w:b/>
          <w:spacing w:val="33"/>
          <w:sz w:val="16"/>
          <w:szCs w:val="16"/>
        </w:rPr>
        <w:t xml:space="preserve"> </w:t>
      </w:r>
      <w:hyperlink r:id="rId11">
        <w:r w:rsidRPr="0023158B">
          <w:rPr>
            <w:b/>
            <w:color w:val="0000FF"/>
            <w:sz w:val="16"/>
            <w:szCs w:val="16"/>
            <w:u w:val="single" w:color="0000FF"/>
          </w:rPr>
          <w:t>R. 2162-7</w:t>
        </w:r>
        <w:r w:rsidRPr="0023158B">
          <w:rPr>
            <w:b/>
            <w:color w:val="0000FF"/>
            <w:spacing w:val="33"/>
            <w:sz w:val="16"/>
            <w:szCs w:val="16"/>
            <w:u w:val="single" w:color="0000FF"/>
          </w:rPr>
          <w:t xml:space="preserve"> </w:t>
        </w:r>
        <w:r w:rsidRPr="0023158B">
          <w:rPr>
            <w:b/>
            <w:color w:val="0000FF"/>
            <w:sz w:val="16"/>
            <w:szCs w:val="16"/>
            <w:u w:val="single" w:color="0000FF"/>
          </w:rPr>
          <w:t>à</w:t>
        </w:r>
        <w:r w:rsidRPr="0023158B">
          <w:rPr>
            <w:b/>
            <w:color w:val="0000FF"/>
            <w:spacing w:val="-1"/>
            <w:sz w:val="16"/>
            <w:szCs w:val="16"/>
            <w:u w:val="single" w:color="0000FF"/>
          </w:rPr>
          <w:t xml:space="preserve"> </w:t>
        </w:r>
        <w:r w:rsidRPr="0023158B">
          <w:rPr>
            <w:b/>
            <w:color w:val="0000FF"/>
            <w:sz w:val="16"/>
            <w:szCs w:val="16"/>
            <w:u w:val="single" w:color="0000FF"/>
          </w:rPr>
          <w:t>R.</w:t>
        </w:r>
        <w:r w:rsidRPr="0023158B">
          <w:rPr>
            <w:b/>
            <w:color w:val="0000FF"/>
            <w:spacing w:val="-3"/>
            <w:sz w:val="16"/>
            <w:szCs w:val="16"/>
            <w:u w:val="single" w:color="0000FF"/>
          </w:rPr>
          <w:t xml:space="preserve"> </w:t>
        </w:r>
        <w:r w:rsidRPr="0023158B">
          <w:rPr>
            <w:b/>
            <w:color w:val="0000FF"/>
            <w:sz w:val="16"/>
            <w:szCs w:val="16"/>
            <w:u w:val="single" w:color="0000FF"/>
          </w:rPr>
          <w:t>2162-12</w:t>
        </w:r>
        <w:r w:rsidRPr="0023158B">
          <w:rPr>
            <w:b/>
            <w:sz w:val="16"/>
            <w:szCs w:val="16"/>
          </w:rPr>
          <w:t>,</w:t>
        </w:r>
      </w:hyperlink>
      <w:r w:rsidRPr="0023158B">
        <w:rPr>
          <w:b/>
          <w:spacing w:val="33"/>
          <w:sz w:val="16"/>
          <w:szCs w:val="16"/>
        </w:rPr>
        <w:t xml:space="preserve"> </w:t>
      </w:r>
      <w:hyperlink r:id="rId12">
        <w:r w:rsidRPr="0023158B">
          <w:rPr>
            <w:b/>
            <w:color w:val="0000FF"/>
            <w:sz w:val="16"/>
            <w:szCs w:val="16"/>
            <w:u w:val="single" w:color="0000FF"/>
          </w:rPr>
          <w:t>R.</w:t>
        </w:r>
        <w:r w:rsidRPr="0023158B">
          <w:rPr>
            <w:b/>
            <w:color w:val="0000FF"/>
            <w:spacing w:val="-3"/>
            <w:sz w:val="16"/>
            <w:szCs w:val="16"/>
            <w:u w:val="single" w:color="0000FF"/>
          </w:rPr>
          <w:t xml:space="preserve"> </w:t>
        </w:r>
        <w:r w:rsidRPr="0023158B">
          <w:rPr>
            <w:b/>
            <w:color w:val="0000FF"/>
            <w:sz w:val="16"/>
            <w:szCs w:val="16"/>
            <w:u w:val="single" w:color="0000FF"/>
          </w:rPr>
          <w:t>2162-13</w:t>
        </w:r>
        <w:r w:rsidRPr="0023158B">
          <w:rPr>
            <w:b/>
            <w:color w:val="0000FF"/>
            <w:spacing w:val="33"/>
            <w:sz w:val="16"/>
            <w:szCs w:val="16"/>
            <w:u w:val="single" w:color="0000FF"/>
          </w:rPr>
          <w:t xml:space="preserve"> </w:t>
        </w:r>
        <w:r w:rsidRPr="0023158B">
          <w:rPr>
            <w:b/>
            <w:color w:val="0000FF"/>
            <w:sz w:val="16"/>
            <w:szCs w:val="16"/>
            <w:u w:val="single" w:color="0000FF"/>
          </w:rPr>
          <w:t>à</w:t>
        </w:r>
        <w:r w:rsidRPr="0023158B">
          <w:rPr>
            <w:b/>
            <w:color w:val="0000FF"/>
            <w:spacing w:val="-1"/>
            <w:sz w:val="16"/>
            <w:szCs w:val="16"/>
            <w:u w:val="single" w:color="0000FF"/>
          </w:rPr>
          <w:t xml:space="preserve"> </w:t>
        </w:r>
        <w:r w:rsidRPr="0023158B">
          <w:rPr>
            <w:b/>
            <w:color w:val="0000FF"/>
            <w:sz w:val="16"/>
            <w:szCs w:val="16"/>
            <w:u w:val="single" w:color="0000FF"/>
          </w:rPr>
          <w:t>R.</w:t>
        </w:r>
        <w:r w:rsidRPr="0023158B">
          <w:rPr>
            <w:b/>
            <w:color w:val="0000FF"/>
            <w:spacing w:val="-2"/>
            <w:sz w:val="16"/>
            <w:szCs w:val="16"/>
            <w:u w:val="single" w:color="0000FF"/>
          </w:rPr>
          <w:t xml:space="preserve"> </w:t>
        </w:r>
        <w:r w:rsidRPr="0023158B">
          <w:rPr>
            <w:b/>
            <w:color w:val="0000FF"/>
            <w:sz w:val="16"/>
            <w:szCs w:val="16"/>
            <w:u w:val="single" w:color="0000FF"/>
          </w:rPr>
          <w:t>2162-14</w:t>
        </w:r>
      </w:hyperlink>
      <w:r w:rsidRPr="0023158B">
        <w:rPr>
          <w:b/>
          <w:color w:val="0000FF"/>
          <w:spacing w:val="31"/>
          <w:sz w:val="16"/>
          <w:szCs w:val="16"/>
        </w:rPr>
        <w:t xml:space="preserve"> </w:t>
      </w:r>
      <w:r w:rsidRPr="0023158B">
        <w:rPr>
          <w:b/>
          <w:sz w:val="16"/>
          <w:szCs w:val="16"/>
        </w:rPr>
        <w:t>et</w:t>
      </w:r>
      <w:r w:rsidRPr="0023158B">
        <w:rPr>
          <w:b/>
          <w:spacing w:val="33"/>
          <w:sz w:val="16"/>
          <w:szCs w:val="16"/>
        </w:rPr>
        <w:t xml:space="preserve"> </w:t>
      </w:r>
      <w:hyperlink r:id="rId13">
        <w:r w:rsidRPr="0023158B">
          <w:rPr>
            <w:b/>
            <w:color w:val="0000FF"/>
            <w:sz w:val="16"/>
            <w:szCs w:val="16"/>
            <w:u w:val="single" w:color="0000FF"/>
          </w:rPr>
          <w:t>R.</w:t>
        </w:r>
        <w:r w:rsidRPr="0023158B">
          <w:rPr>
            <w:b/>
            <w:color w:val="0000FF"/>
            <w:spacing w:val="-3"/>
            <w:sz w:val="16"/>
            <w:szCs w:val="16"/>
            <w:u w:val="single" w:color="0000FF"/>
          </w:rPr>
          <w:t xml:space="preserve"> </w:t>
        </w:r>
        <w:r w:rsidRPr="0023158B">
          <w:rPr>
            <w:b/>
            <w:color w:val="0000FF"/>
            <w:sz w:val="16"/>
            <w:szCs w:val="16"/>
            <w:u w:val="single" w:color="0000FF"/>
          </w:rPr>
          <w:t>2162-15</w:t>
        </w:r>
        <w:r w:rsidRPr="0023158B">
          <w:rPr>
            <w:b/>
            <w:color w:val="0000FF"/>
            <w:spacing w:val="33"/>
            <w:sz w:val="16"/>
            <w:szCs w:val="16"/>
            <w:u w:val="single" w:color="0000FF"/>
          </w:rPr>
          <w:t xml:space="preserve"> </w:t>
        </w:r>
        <w:r w:rsidRPr="0023158B">
          <w:rPr>
            <w:b/>
            <w:color w:val="0000FF"/>
            <w:sz w:val="16"/>
            <w:szCs w:val="16"/>
            <w:u w:val="single" w:color="0000FF"/>
          </w:rPr>
          <w:t>à</w:t>
        </w:r>
        <w:r w:rsidRPr="0023158B">
          <w:rPr>
            <w:b/>
            <w:color w:val="0000FF"/>
            <w:spacing w:val="-1"/>
            <w:sz w:val="16"/>
            <w:szCs w:val="16"/>
            <w:u w:val="single" w:color="0000FF"/>
          </w:rPr>
          <w:t xml:space="preserve"> </w:t>
        </w:r>
        <w:r w:rsidRPr="0023158B">
          <w:rPr>
            <w:b/>
            <w:color w:val="0000FF"/>
            <w:sz w:val="16"/>
            <w:szCs w:val="16"/>
            <w:u w:val="single" w:color="0000FF"/>
          </w:rPr>
          <w:t>R.</w:t>
        </w:r>
        <w:r w:rsidRPr="0023158B">
          <w:rPr>
            <w:b/>
            <w:color w:val="0000FF"/>
            <w:spacing w:val="-2"/>
            <w:sz w:val="16"/>
            <w:szCs w:val="16"/>
            <w:u w:val="single" w:color="0000FF"/>
          </w:rPr>
          <w:t xml:space="preserve"> </w:t>
        </w:r>
        <w:r w:rsidRPr="0023158B">
          <w:rPr>
            <w:b/>
            <w:color w:val="0000FF"/>
            <w:sz w:val="16"/>
            <w:szCs w:val="16"/>
            <w:u w:val="single" w:color="0000FF"/>
          </w:rPr>
          <w:t>2162-21</w:t>
        </w:r>
      </w:hyperlink>
      <w:r w:rsidRPr="0023158B">
        <w:rPr>
          <w:b/>
          <w:color w:val="0000FF"/>
          <w:spacing w:val="32"/>
          <w:sz w:val="16"/>
          <w:szCs w:val="16"/>
        </w:rPr>
        <w:t xml:space="preserve"> </w:t>
      </w:r>
      <w:r w:rsidRPr="0023158B">
        <w:rPr>
          <w:b/>
          <w:sz w:val="16"/>
          <w:szCs w:val="16"/>
        </w:rPr>
        <w:t>(marchés</w:t>
      </w:r>
      <w:r w:rsidRPr="0023158B">
        <w:rPr>
          <w:b/>
          <w:spacing w:val="32"/>
          <w:sz w:val="16"/>
          <w:szCs w:val="16"/>
        </w:rPr>
        <w:t xml:space="preserve"> </w:t>
      </w:r>
      <w:r w:rsidRPr="0023158B">
        <w:rPr>
          <w:b/>
          <w:sz w:val="16"/>
          <w:szCs w:val="16"/>
        </w:rPr>
        <w:t>publics</w:t>
      </w:r>
      <w:r w:rsidRPr="0023158B">
        <w:rPr>
          <w:b/>
          <w:spacing w:val="35"/>
          <w:sz w:val="16"/>
          <w:szCs w:val="16"/>
        </w:rPr>
        <w:t xml:space="preserve"> </w:t>
      </w:r>
      <w:r w:rsidRPr="0023158B">
        <w:rPr>
          <w:b/>
          <w:sz w:val="16"/>
          <w:szCs w:val="16"/>
        </w:rPr>
        <w:t>autres</w:t>
      </w:r>
      <w:r w:rsidRPr="0023158B">
        <w:rPr>
          <w:b/>
          <w:spacing w:val="35"/>
          <w:sz w:val="16"/>
          <w:szCs w:val="16"/>
        </w:rPr>
        <w:t xml:space="preserve"> </w:t>
      </w:r>
      <w:r w:rsidRPr="0023158B">
        <w:rPr>
          <w:b/>
          <w:sz w:val="16"/>
          <w:szCs w:val="16"/>
        </w:rPr>
        <w:t>que</w:t>
      </w:r>
      <w:r w:rsidRPr="0023158B">
        <w:rPr>
          <w:b/>
          <w:spacing w:val="32"/>
          <w:sz w:val="16"/>
          <w:szCs w:val="16"/>
        </w:rPr>
        <w:t xml:space="preserve"> </w:t>
      </w:r>
      <w:r w:rsidRPr="0023158B">
        <w:rPr>
          <w:b/>
          <w:spacing w:val="-5"/>
          <w:sz w:val="16"/>
          <w:szCs w:val="16"/>
        </w:rPr>
        <w:t>de</w:t>
      </w:r>
    </w:p>
    <w:p w14:paraId="3AA7BEA9" w14:textId="77777777" w:rsidR="001579B6" w:rsidRDefault="00EB38D7">
      <w:pPr>
        <w:ind w:left="331" w:right="705"/>
        <w:jc w:val="both"/>
        <w:rPr>
          <w:b/>
          <w:sz w:val="18"/>
        </w:rPr>
      </w:pPr>
      <w:r w:rsidRPr="0023158B">
        <w:rPr>
          <w:b/>
          <w:sz w:val="16"/>
          <w:szCs w:val="16"/>
        </w:rPr>
        <w:t>défense</w:t>
      </w:r>
      <w:r w:rsidRPr="0023158B">
        <w:rPr>
          <w:b/>
          <w:spacing w:val="23"/>
          <w:sz w:val="16"/>
          <w:szCs w:val="16"/>
        </w:rPr>
        <w:t xml:space="preserve"> </w:t>
      </w:r>
      <w:r w:rsidRPr="0023158B">
        <w:rPr>
          <w:b/>
          <w:sz w:val="16"/>
          <w:szCs w:val="16"/>
        </w:rPr>
        <w:t>ou</w:t>
      </w:r>
      <w:r w:rsidRPr="0023158B">
        <w:rPr>
          <w:b/>
          <w:spacing w:val="22"/>
          <w:sz w:val="16"/>
          <w:szCs w:val="16"/>
        </w:rPr>
        <w:t xml:space="preserve"> </w:t>
      </w:r>
      <w:r w:rsidRPr="0023158B">
        <w:rPr>
          <w:b/>
          <w:sz w:val="16"/>
          <w:szCs w:val="16"/>
        </w:rPr>
        <w:t>de</w:t>
      </w:r>
      <w:r w:rsidRPr="0023158B">
        <w:rPr>
          <w:b/>
          <w:spacing w:val="21"/>
          <w:sz w:val="16"/>
          <w:szCs w:val="16"/>
        </w:rPr>
        <w:t xml:space="preserve"> </w:t>
      </w:r>
      <w:r w:rsidRPr="0023158B">
        <w:rPr>
          <w:b/>
          <w:sz w:val="16"/>
          <w:szCs w:val="16"/>
        </w:rPr>
        <w:t>sécurité),</w:t>
      </w:r>
      <w:r w:rsidRPr="0023158B">
        <w:rPr>
          <w:b/>
          <w:spacing w:val="23"/>
          <w:sz w:val="16"/>
          <w:szCs w:val="16"/>
        </w:rPr>
        <w:t xml:space="preserve"> </w:t>
      </w:r>
      <w:r w:rsidRPr="0023158B">
        <w:rPr>
          <w:b/>
          <w:sz w:val="16"/>
          <w:szCs w:val="16"/>
        </w:rPr>
        <w:t>ainsi</w:t>
      </w:r>
      <w:r w:rsidRPr="0023158B">
        <w:rPr>
          <w:b/>
          <w:spacing w:val="22"/>
          <w:sz w:val="16"/>
          <w:szCs w:val="16"/>
        </w:rPr>
        <w:t xml:space="preserve"> </w:t>
      </w:r>
      <w:r w:rsidRPr="0023158B">
        <w:rPr>
          <w:b/>
          <w:sz w:val="16"/>
          <w:szCs w:val="16"/>
        </w:rPr>
        <w:t>que</w:t>
      </w:r>
      <w:r w:rsidRPr="0023158B">
        <w:rPr>
          <w:b/>
          <w:spacing w:val="21"/>
          <w:sz w:val="16"/>
          <w:szCs w:val="16"/>
        </w:rPr>
        <w:t xml:space="preserve"> </w:t>
      </w:r>
      <w:hyperlink r:id="rId14">
        <w:r w:rsidRPr="0023158B">
          <w:rPr>
            <w:b/>
            <w:color w:val="0000FF"/>
            <w:sz w:val="16"/>
            <w:szCs w:val="16"/>
            <w:u w:val="single" w:color="0000FF"/>
          </w:rPr>
          <w:t>R.</w:t>
        </w:r>
        <w:r w:rsidRPr="0023158B">
          <w:rPr>
            <w:b/>
            <w:color w:val="0000FF"/>
            <w:spacing w:val="-3"/>
            <w:sz w:val="16"/>
            <w:szCs w:val="16"/>
            <w:u w:val="single" w:color="0000FF"/>
          </w:rPr>
          <w:t xml:space="preserve"> </w:t>
        </w:r>
        <w:r w:rsidRPr="0023158B">
          <w:rPr>
            <w:b/>
            <w:color w:val="0000FF"/>
            <w:sz w:val="16"/>
            <w:szCs w:val="16"/>
            <w:u w:val="single" w:color="0000FF"/>
          </w:rPr>
          <w:t>23612-1</w:t>
        </w:r>
        <w:r w:rsidRPr="0023158B">
          <w:rPr>
            <w:b/>
            <w:color w:val="0000FF"/>
            <w:spacing w:val="23"/>
            <w:sz w:val="16"/>
            <w:szCs w:val="16"/>
            <w:u w:val="single" w:color="0000FF"/>
          </w:rPr>
          <w:t xml:space="preserve"> </w:t>
        </w:r>
        <w:r w:rsidRPr="0023158B">
          <w:rPr>
            <w:b/>
            <w:color w:val="0000FF"/>
            <w:sz w:val="16"/>
            <w:szCs w:val="16"/>
            <w:u w:val="single" w:color="0000FF"/>
          </w:rPr>
          <w:t>à</w:t>
        </w:r>
        <w:r w:rsidRPr="0023158B">
          <w:rPr>
            <w:b/>
            <w:color w:val="0000FF"/>
            <w:spacing w:val="21"/>
            <w:sz w:val="16"/>
            <w:szCs w:val="16"/>
            <w:u w:val="single" w:color="0000FF"/>
          </w:rPr>
          <w:t xml:space="preserve"> </w:t>
        </w:r>
        <w:r w:rsidRPr="0023158B">
          <w:rPr>
            <w:b/>
            <w:color w:val="0000FF"/>
            <w:sz w:val="16"/>
            <w:szCs w:val="16"/>
            <w:u w:val="single" w:color="0000FF"/>
          </w:rPr>
          <w:t>R.</w:t>
        </w:r>
        <w:r w:rsidRPr="0023158B">
          <w:rPr>
            <w:b/>
            <w:color w:val="0000FF"/>
            <w:spacing w:val="-3"/>
            <w:sz w:val="16"/>
            <w:szCs w:val="16"/>
            <w:u w:val="single" w:color="0000FF"/>
          </w:rPr>
          <w:t xml:space="preserve"> </w:t>
        </w:r>
        <w:r w:rsidRPr="0023158B">
          <w:rPr>
            <w:b/>
            <w:color w:val="0000FF"/>
            <w:sz w:val="16"/>
            <w:szCs w:val="16"/>
            <w:u w:val="single" w:color="0000FF"/>
          </w:rPr>
          <w:t>2362-6</w:t>
        </w:r>
        <w:r w:rsidRPr="0023158B">
          <w:rPr>
            <w:b/>
            <w:sz w:val="16"/>
            <w:szCs w:val="16"/>
          </w:rPr>
          <w:t>,</w:t>
        </w:r>
      </w:hyperlink>
      <w:r w:rsidRPr="0023158B">
        <w:rPr>
          <w:b/>
          <w:spacing w:val="21"/>
          <w:sz w:val="16"/>
          <w:szCs w:val="16"/>
        </w:rPr>
        <w:t xml:space="preserve"> </w:t>
      </w:r>
      <w:hyperlink r:id="rId15">
        <w:r w:rsidRPr="0023158B">
          <w:rPr>
            <w:b/>
            <w:color w:val="0000FF"/>
            <w:sz w:val="16"/>
            <w:szCs w:val="16"/>
            <w:u w:val="single" w:color="0000FF"/>
          </w:rPr>
          <w:t>R.</w:t>
        </w:r>
        <w:r w:rsidRPr="0023158B">
          <w:rPr>
            <w:b/>
            <w:color w:val="0000FF"/>
            <w:spacing w:val="-3"/>
            <w:sz w:val="16"/>
            <w:szCs w:val="16"/>
            <w:u w:val="single" w:color="0000FF"/>
          </w:rPr>
          <w:t xml:space="preserve"> </w:t>
        </w:r>
        <w:r w:rsidRPr="0023158B">
          <w:rPr>
            <w:b/>
            <w:color w:val="0000FF"/>
            <w:sz w:val="16"/>
            <w:szCs w:val="16"/>
            <w:u w:val="single" w:color="0000FF"/>
          </w:rPr>
          <w:t>2362-7</w:t>
        </w:r>
        <w:r w:rsidRPr="0023158B">
          <w:rPr>
            <w:b/>
            <w:sz w:val="16"/>
            <w:szCs w:val="16"/>
          </w:rPr>
          <w:t>,</w:t>
        </w:r>
      </w:hyperlink>
      <w:r w:rsidRPr="0023158B">
        <w:rPr>
          <w:b/>
          <w:spacing w:val="21"/>
          <w:sz w:val="16"/>
          <w:szCs w:val="16"/>
        </w:rPr>
        <w:t xml:space="preserve"> </w:t>
      </w:r>
      <w:hyperlink r:id="rId16">
        <w:r w:rsidRPr="0023158B">
          <w:rPr>
            <w:b/>
            <w:color w:val="0000FF"/>
            <w:sz w:val="16"/>
            <w:szCs w:val="16"/>
            <w:u w:val="single" w:color="0000FF"/>
          </w:rPr>
          <w:t>R.</w:t>
        </w:r>
        <w:r w:rsidRPr="0023158B">
          <w:rPr>
            <w:b/>
            <w:color w:val="0000FF"/>
            <w:spacing w:val="-3"/>
            <w:sz w:val="16"/>
            <w:szCs w:val="16"/>
            <w:u w:val="single" w:color="0000FF"/>
          </w:rPr>
          <w:t xml:space="preserve"> </w:t>
        </w:r>
        <w:r w:rsidRPr="0023158B">
          <w:rPr>
            <w:b/>
            <w:color w:val="0000FF"/>
            <w:sz w:val="16"/>
            <w:szCs w:val="16"/>
            <w:u w:val="single" w:color="0000FF"/>
          </w:rPr>
          <w:t>2362-8</w:t>
        </w:r>
        <w:r w:rsidRPr="0023158B">
          <w:rPr>
            <w:b/>
            <w:sz w:val="16"/>
            <w:szCs w:val="16"/>
          </w:rPr>
          <w:t>,</w:t>
        </w:r>
      </w:hyperlink>
      <w:r w:rsidRPr="0023158B">
        <w:rPr>
          <w:b/>
          <w:spacing w:val="21"/>
          <w:sz w:val="16"/>
          <w:szCs w:val="16"/>
        </w:rPr>
        <w:t xml:space="preserve"> </w:t>
      </w:r>
      <w:hyperlink r:id="rId17">
        <w:r w:rsidRPr="0023158B">
          <w:rPr>
            <w:b/>
            <w:color w:val="0000FF"/>
            <w:sz w:val="16"/>
            <w:szCs w:val="16"/>
            <w:u w:val="single" w:color="0000FF"/>
          </w:rPr>
          <w:t>R. 2362-9</w:t>
        </w:r>
        <w:r w:rsidRPr="0023158B">
          <w:rPr>
            <w:b/>
            <w:color w:val="0000FF"/>
            <w:spacing w:val="22"/>
            <w:sz w:val="16"/>
            <w:szCs w:val="16"/>
            <w:u w:val="single" w:color="0000FF"/>
          </w:rPr>
          <w:t xml:space="preserve"> </w:t>
        </w:r>
        <w:r w:rsidRPr="0023158B">
          <w:rPr>
            <w:b/>
            <w:color w:val="0000FF"/>
            <w:sz w:val="16"/>
            <w:szCs w:val="16"/>
            <w:u w:val="single" w:color="0000FF"/>
          </w:rPr>
          <w:t>à</w:t>
        </w:r>
        <w:r w:rsidRPr="0023158B">
          <w:rPr>
            <w:b/>
            <w:color w:val="0000FF"/>
            <w:spacing w:val="-3"/>
            <w:sz w:val="16"/>
            <w:szCs w:val="16"/>
            <w:u w:val="single" w:color="0000FF"/>
          </w:rPr>
          <w:t xml:space="preserve"> </w:t>
        </w:r>
        <w:r w:rsidRPr="0023158B">
          <w:rPr>
            <w:b/>
            <w:color w:val="0000FF"/>
            <w:sz w:val="16"/>
            <w:szCs w:val="16"/>
            <w:u w:val="single" w:color="0000FF"/>
          </w:rPr>
          <w:t>R. 2362-12</w:t>
        </w:r>
        <w:r w:rsidRPr="0023158B">
          <w:rPr>
            <w:b/>
            <w:sz w:val="16"/>
            <w:szCs w:val="16"/>
          </w:rPr>
          <w:t>,</w:t>
        </w:r>
      </w:hyperlink>
      <w:r w:rsidRPr="0023158B">
        <w:rPr>
          <w:b/>
          <w:spacing w:val="21"/>
          <w:sz w:val="16"/>
          <w:szCs w:val="16"/>
        </w:rPr>
        <w:t xml:space="preserve"> </w:t>
      </w:r>
      <w:r w:rsidRPr="0023158B">
        <w:rPr>
          <w:b/>
          <w:sz w:val="16"/>
          <w:szCs w:val="16"/>
        </w:rPr>
        <w:t>et</w:t>
      </w:r>
      <w:r w:rsidRPr="0023158B">
        <w:rPr>
          <w:b/>
          <w:spacing w:val="-1"/>
          <w:sz w:val="16"/>
          <w:szCs w:val="16"/>
        </w:rPr>
        <w:t xml:space="preserve"> </w:t>
      </w:r>
      <w:hyperlink r:id="rId18">
        <w:r w:rsidRPr="0023158B">
          <w:rPr>
            <w:b/>
            <w:color w:val="0000FF"/>
            <w:sz w:val="16"/>
            <w:szCs w:val="16"/>
            <w:u w:val="single" w:color="0000FF"/>
          </w:rPr>
          <w:t>R.</w:t>
        </w:r>
        <w:r w:rsidRPr="0023158B">
          <w:rPr>
            <w:b/>
            <w:color w:val="0000FF"/>
            <w:spacing w:val="-3"/>
            <w:sz w:val="16"/>
            <w:szCs w:val="16"/>
            <w:u w:val="single" w:color="0000FF"/>
          </w:rPr>
          <w:t xml:space="preserve"> </w:t>
        </w:r>
        <w:r w:rsidRPr="0023158B">
          <w:rPr>
            <w:b/>
            <w:color w:val="0000FF"/>
            <w:sz w:val="16"/>
            <w:szCs w:val="16"/>
            <w:u w:val="single" w:color="0000FF"/>
          </w:rPr>
          <w:t>2362-13</w:t>
        </w:r>
      </w:hyperlink>
      <w:r w:rsidRPr="0023158B">
        <w:rPr>
          <w:b/>
          <w:color w:val="0000FF"/>
          <w:sz w:val="16"/>
          <w:szCs w:val="16"/>
        </w:rPr>
        <w:t xml:space="preserve"> </w:t>
      </w:r>
      <w:hyperlink r:id="rId19">
        <w:r w:rsidRPr="0023158B">
          <w:rPr>
            <w:b/>
            <w:color w:val="0000FF"/>
            <w:sz w:val="16"/>
            <w:szCs w:val="16"/>
            <w:u w:val="single" w:color="0000FF"/>
          </w:rPr>
          <w:t>à</w:t>
        </w:r>
        <w:r w:rsidRPr="0023158B">
          <w:rPr>
            <w:b/>
            <w:color w:val="0000FF"/>
            <w:spacing w:val="-3"/>
            <w:sz w:val="16"/>
            <w:szCs w:val="16"/>
            <w:u w:val="single" w:color="0000FF"/>
          </w:rPr>
          <w:t xml:space="preserve"> </w:t>
        </w:r>
        <w:r w:rsidRPr="0023158B">
          <w:rPr>
            <w:b/>
            <w:color w:val="0000FF"/>
            <w:sz w:val="16"/>
            <w:szCs w:val="16"/>
            <w:u w:val="single" w:color="0000FF"/>
          </w:rPr>
          <w:t>R.</w:t>
        </w:r>
        <w:r w:rsidRPr="0023158B">
          <w:rPr>
            <w:b/>
            <w:color w:val="0000FF"/>
            <w:spacing w:val="-3"/>
            <w:sz w:val="16"/>
            <w:szCs w:val="16"/>
            <w:u w:val="single" w:color="0000FF"/>
          </w:rPr>
          <w:t xml:space="preserve"> </w:t>
        </w:r>
        <w:r w:rsidRPr="0023158B">
          <w:rPr>
            <w:b/>
            <w:color w:val="0000FF"/>
            <w:sz w:val="16"/>
            <w:szCs w:val="16"/>
            <w:u w:val="single" w:color="0000FF"/>
          </w:rPr>
          <w:t>2362-18</w:t>
        </w:r>
      </w:hyperlink>
      <w:r w:rsidRPr="0023158B">
        <w:rPr>
          <w:b/>
          <w:color w:val="0000FF"/>
          <w:sz w:val="16"/>
          <w:szCs w:val="16"/>
        </w:rPr>
        <w:t xml:space="preserve"> </w:t>
      </w:r>
      <w:r w:rsidRPr="0023158B">
        <w:rPr>
          <w:b/>
          <w:sz w:val="16"/>
          <w:szCs w:val="16"/>
        </w:rPr>
        <w:t>(marchés de défense ou de sécurité), le vocable de «</w:t>
      </w:r>
      <w:r w:rsidRPr="0023158B">
        <w:rPr>
          <w:b/>
          <w:spacing w:val="-3"/>
          <w:sz w:val="16"/>
          <w:szCs w:val="16"/>
        </w:rPr>
        <w:t xml:space="preserve"> </w:t>
      </w:r>
      <w:r w:rsidRPr="0023158B">
        <w:rPr>
          <w:b/>
          <w:sz w:val="16"/>
          <w:szCs w:val="16"/>
        </w:rPr>
        <w:t>marché public</w:t>
      </w:r>
      <w:r w:rsidRPr="0023158B">
        <w:rPr>
          <w:b/>
          <w:spacing w:val="-3"/>
          <w:sz w:val="16"/>
          <w:szCs w:val="16"/>
        </w:rPr>
        <w:t xml:space="preserve"> </w:t>
      </w:r>
      <w:r w:rsidRPr="0023158B">
        <w:rPr>
          <w:b/>
          <w:sz w:val="16"/>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23158B">
        <w:rPr>
          <w:b/>
          <w:spacing w:val="80"/>
          <w:sz w:val="16"/>
          <w:szCs w:val="16"/>
        </w:rPr>
        <w:t xml:space="preserve"> </w:t>
      </w:r>
      <w:r w:rsidRPr="0023158B">
        <w:rPr>
          <w:b/>
          <w:sz w:val="16"/>
          <w:szCs w:val="16"/>
        </w:rPr>
        <w:t>la passation prévues par ce code. Dans tous ces cas, le présent</w:t>
      </w:r>
      <w:r w:rsidRPr="0023158B">
        <w:rPr>
          <w:b/>
          <w:sz w:val="16"/>
          <w:szCs w:val="20"/>
        </w:rPr>
        <w:t xml:space="preserve"> </w:t>
      </w:r>
      <w:r>
        <w:rPr>
          <w:b/>
          <w:sz w:val="18"/>
        </w:rPr>
        <w:t>formulaire type est utilisable.</w:t>
      </w:r>
    </w:p>
    <w:p w14:paraId="504A382E" w14:textId="77777777" w:rsidR="001579B6" w:rsidRPr="0023158B" w:rsidRDefault="001579B6">
      <w:pPr>
        <w:pStyle w:val="Corpsdetexte"/>
        <w:spacing w:before="6"/>
        <w:rPr>
          <w:b/>
          <w:sz w:val="8"/>
          <w:szCs w:val="2"/>
        </w:rPr>
      </w:pPr>
    </w:p>
    <w:p w14:paraId="4A5A0DEF" w14:textId="77777777" w:rsidR="001579B6" w:rsidRDefault="00EB38D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BD55FC3" w14:textId="77777777" w:rsidR="001579B6" w:rsidRDefault="001579B6">
      <w:pPr>
        <w:pStyle w:val="Corpsdetexte"/>
        <w:spacing w:before="13"/>
        <w:rPr>
          <w:b/>
          <w:sz w:val="19"/>
        </w:rPr>
      </w:pPr>
    </w:p>
    <w:p w14:paraId="0133E124" w14:textId="77777777" w:rsidR="00C407DF" w:rsidRDefault="00C407DF" w:rsidP="00C407DF">
      <w:pPr>
        <w:ind w:left="426"/>
        <w:rPr>
          <w:rFonts w:ascii="Verdana" w:hAnsi="Verdana" w:cs="Tahoma"/>
          <w:b/>
        </w:rPr>
      </w:pPr>
      <w:r w:rsidRPr="00D07481">
        <w:rPr>
          <w:rFonts w:ascii="Verdana" w:hAnsi="Verdana" w:cs="Tahoma"/>
          <w:b/>
        </w:rPr>
        <w:t xml:space="preserve">AGENCE DE L’EAU ARTOIS </w:t>
      </w:r>
      <w:r>
        <w:rPr>
          <w:rFonts w:ascii="Verdana" w:hAnsi="Verdana" w:cs="Tahoma"/>
          <w:b/>
        </w:rPr>
        <w:t>–</w:t>
      </w:r>
      <w:r w:rsidRPr="00D07481">
        <w:rPr>
          <w:rFonts w:ascii="Verdana" w:hAnsi="Verdana" w:cs="Tahoma"/>
          <w:b/>
        </w:rPr>
        <w:t xml:space="preserve"> PICARDIE</w:t>
      </w:r>
    </w:p>
    <w:p w14:paraId="3E50D9C0" w14:textId="77777777" w:rsidR="00C407DF" w:rsidRPr="00D46C1E" w:rsidRDefault="00C407DF" w:rsidP="00C407DF">
      <w:pPr>
        <w:ind w:left="426"/>
        <w:rPr>
          <w:rFonts w:ascii="Verdana" w:hAnsi="Verdana" w:cs="Tahoma"/>
          <w:b/>
          <w:bCs/>
          <w:sz w:val="18"/>
          <w:szCs w:val="18"/>
        </w:rPr>
      </w:pPr>
      <w:r w:rsidRPr="00C407DF">
        <w:rPr>
          <w:rFonts w:ascii="Verdana" w:hAnsi="Verdana" w:cs="Tahoma"/>
          <w:b/>
          <w:bCs/>
          <w:sz w:val="18"/>
          <w:szCs w:val="18"/>
          <w14:shadow w14:blurRad="50800" w14:dist="38100" w14:dir="2700000" w14:sx="100000" w14:sy="100000" w14:kx="0" w14:ky="0" w14:algn="tl">
            <w14:srgbClr w14:val="000000">
              <w14:alpha w14:val="60000"/>
            </w14:srgbClr>
          </w14:shadow>
        </w:rPr>
        <w:t xml:space="preserve">Agissant en qualité de Pouvoir Adjudicateur </w:t>
      </w:r>
    </w:p>
    <w:p w14:paraId="3EBE7304" w14:textId="77777777" w:rsidR="00C407DF" w:rsidRPr="00C407DF" w:rsidRDefault="00C407DF" w:rsidP="00C407DF">
      <w:pPr>
        <w:ind w:left="426"/>
        <w:rPr>
          <w:rFonts w:ascii="Verdana" w:hAnsi="Verdana" w:cs="Tahoma"/>
          <w:bCs/>
          <w:sz w:val="16"/>
          <w:szCs w:val="16"/>
        </w:rPr>
      </w:pPr>
      <w:r w:rsidRPr="00C407DF">
        <w:rPr>
          <w:rFonts w:ascii="Verdana" w:hAnsi="Verdana" w:cs="Tahoma"/>
          <w:bCs/>
          <w:sz w:val="16"/>
          <w:szCs w:val="16"/>
        </w:rPr>
        <w:t>200, rue Marceline Centre Tertiaire de l’Arsenal BP 80818 59508 DOUAI Cedex</w:t>
      </w:r>
    </w:p>
    <w:p w14:paraId="2B4F44B5" w14:textId="77777777" w:rsidR="00C407DF" w:rsidRPr="00C407DF" w:rsidRDefault="00C407DF" w:rsidP="00C407DF">
      <w:pPr>
        <w:ind w:left="426"/>
        <w:rPr>
          <w:rFonts w:ascii="Verdana" w:hAnsi="Verdana" w:cs="Tahoma"/>
          <w:bCs/>
          <w:sz w:val="16"/>
          <w:szCs w:val="16"/>
        </w:rPr>
      </w:pPr>
      <w:r w:rsidRPr="00C407DF">
        <w:rPr>
          <w:rFonts w:ascii="Verdana" w:hAnsi="Verdana" w:cs="Tahoma"/>
          <w:bCs/>
          <w:sz w:val="16"/>
          <w:szCs w:val="16"/>
        </w:rPr>
        <w:t>Tél. : 03.27.99.90.00 / Fax : 03.27.99.90.15</w:t>
      </w:r>
    </w:p>
    <w:p w14:paraId="2F340AAC" w14:textId="009F1A4E" w:rsidR="00C407DF" w:rsidRDefault="00C407DF" w:rsidP="00C407DF">
      <w:pPr>
        <w:ind w:left="426"/>
        <w:rPr>
          <w:bCs/>
          <w:sz w:val="16"/>
          <w:szCs w:val="16"/>
        </w:rPr>
      </w:pPr>
      <w:hyperlink r:id="rId20" w:history="1">
        <w:r w:rsidRPr="0090574F">
          <w:rPr>
            <w:rStyle w:val="Lienhypertexte"/>
            <w:rFonts w:cs="Marianne"/>
            <w:bCs/>
            <w:sz w:val="16"/>
            <w:szCs w:val="16"/>
          </w:rPr>
          <w:t>www.eau-artois-picardie.fr</w:t>
        </w:r>
      </w:hyperlink>
    </w:p>
    <w:p w14:paraId="2A432F90" w14:textId="1A399C76" w:rsidR="00C407DF" w:rsidRPr="00C407DF" w:rsidRDefault="00C407DF" w:rsidP="00C407DF">
      <w:pPr>
        <w:ind w:left="426"/>
        <w:rPr>
          <w:rFonts w:ascii="Verdana" w:hAnsi="Verdana" w:cs="Tahoma"/>
          <w:bCs/>
          <w:sz w:val="16"/>
          <w:szCs w:val="16"/>
        </w:rPr>
      </w:pPr>
      <w:r w:rsidRPr="00C407DF">
        <w:rPr>
          <w:rFonts w:ascii="Verdana" w:hAnsi="Verdana" w:cs="Tahoma"/>
          <w:bCs/>
          <w:sz w:val="16"/>
          <w:szCs w:val="16"/>
        </w:rPr>
        <w:t>SIRET : 185 911 781 00028</w:t>
      </w:r>
    </w:p>
    <w:p w14:paraId="2C7AE1C4" w14:textId="77777777" w:rsidR="00C407DF" w:rsidRDefault="00C407DF">
      <w:pPr>
        <w:pStyle w:val="Corpsdetexte"/>
        <w:rPr>
          <w:i/>
          <w:sz w:val="24"/>
        </w:rPr>
      </w:pPr>
    </w:p>
    <w:p w14:paraId="0A948367" w14:textId="32C0D294" w:rsidR="00C407DF" w:rsidRDefault="00EB38D7" w:rsidP="00C407DF">
      <w:pPr>
        <w:ind w:left="426"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0C53991D" w14:textId="77777777" w:rsidR="00C407DF" w:rsidRDefault="00C407DF" w:rsidP="00C407DF">
      <w:pPr>
        <w:ind w:left="332" w:right="580"/>
        <w:rPr>
          <w:b/>
          <w:sz w:val="20"/>
        </w:rPr>
      </w:pPr>
    </w:p>
    <w:p w14:paraId="713126B9" w14:textId="5E414F85" w:rsidR="00C407DF" w:rsidRPr="00C407DF" w:rsidRDefault="00C407DF" w:rsidP="00C407DF">
      <w:pPr>
        <w:ind w:left="426"/>
        <w:rPr>
          <w:rFonts w:ascii="Verdana" w:hAnsi="Verdana" w:cs="Tahoma"/>
          <w:b/>
        </w:rPr>
      </w:pPr>
      <w:r w:rsidRPr="00C407DF">
        <w:rPr>
          <w:rFonts w:ascii="Verdana" w:hAnsi="Verdana" w:cs="Tahoma"/>
          <w:b/>
        </w:rPr>
        <w:t>Madame la Directrice de l’Agence de l’Eau ARTOIS-PICARDIE</w:t>
      </w:r>
    </w:p>
    <w:p w14:paraId="05A78B62" w14:textId="77777777" w:rsidR="00C407DF" w:rsidRPr="00C407DF" w:rsidRDefault="00C407DF" w:rsidP="00C407DF">
      <w:pPr>
        <w:ind w:left="426"/>
        <w:rPr>
          <w:rFonts w:ascii="Verdana" w:hAnsi="Verdana" w:cs="Tahoma"/>
          <w:b/>
        </w:rPr>
      </w:pPr>
      <w:r w:rsidRPr="00C407DF">
        <w:rPr>
          <w:rFonts w:ascii="Verdana" w:hAnsi="Verdana" w:cs="Tahoma"/>
          <w:b/>
        </w:rPr>
        <w:t>AGENCE DE L’EAU ARTOIS-PICARDIE</w:t>
      </w:r>
    </w:p>
    <w:p w14:paraId="70791AA8" w14:textId="079AF1F7" w:rsidR="001579B6" w:rsidRPr="00C407DF" w:rsidRDefault="00C407DF" w:rsidP="00C407DF">
      <w:pPr>
        <w:ind w:left="426"/>
        <w:rPr>
          <w:rFonts w:ascii="Verdana" w:hAnsi="Verdana" w:cs="Tahoma"/>
          <w:b/>
          <w:sz w:val="16"/>
          <w:szCs w:val="16"/>
        </w:rPr>
      </w:pPr>
      <w:r w:rsidRPr="00C407DF">
        <w:rPr>
          <w:rFonts w:ascii="Verdana" w:hAnsi="Verdana" w:cs="Tahoma"/>
          <w:b/>
          <w:sz w:val="16"/>
          <w:szCs w:val="16"/>
        </w:rPr>
        <w:t>200, rue Marceline - Centre Tertiaire de l’Arsenal BP 80818 59508 DOUAI CEDEX</w:t>
      </w:r>
    </w:p>
    <w:p w14:paraId="0D07A443" w14:textId="77777777" w:rsidR="00C407DF" w:rsidRPr="00C407DF" w:rsidRDefault="00C407DF" w:rsidP="00C407DF">
      <w:pPr>
        <w:tabs>
          <w:tab w:val="left" w:pos="1080"/>
        </w:tabs>
        <w:ind w:left="426"/>
        <w:rPr>
          <w:rFonts w:ascii="Verdana" w:hAnsi="Verdana" w:cs="Tahoma"/>
          <w:sz w:val="16"/>
          <w:szCs w:val="16"/>
        </w:rPr>
      </w:pPr>
      <w:r w:rsidRPr="00C407DF">
        <w:rPr>
          <w:rFonts w:ascii="Verdana" w:hAnsi="Verdana" w:cs="Tahoma"/>
          <w:sz w:val="16"/>
          <w:szCs w:val="16"/>
        </w:rPr>
        <w:t>200, rue Marceline Centre Tertiaire de l’Arsenal BP 80818 59508 DOUAI Cedex</w:t>
      </w:r>
    </w:p>
    <w:p w14:paraId="79354C31" w14:textId="77777777" w:rsidR="00C407DF" w:rsidRPr="00C407DF" w:rsidRDefault="00C407DF" w:rsidP="00C407DF">
      <w:pPr>
        <w:tabs>
          <w:tab w:val="left" w:pos="1080"/>
        </w:tabs>
        <w:ind w:left="426"/>
        <w:rPr>
          <w:rFonts w:ascii="Verdana" w:hAnsi="Verdana" w:cs="Tahoma"/>
          <w:sz w:val="16"/>
          <w:szCs w:val="16"/>
        </w:rPr>
      </w:pPr>
      <w:r w:rsidRPr="00C407DF">
        <w:rPr>
          <w:rFonts w:ascii="Verdana" w:hAnsi="Verdana" w:cs="Tahoma"/>
          <w:sz w:val="16"/>
          <w:szCs w:val="16"/>
        </w:rPr>
        <w:t>Tél. : 03.27.99.90.00 / Fax : 03.27.99.90.15</w:t>
      </w:r>
    </w:p>
    <w:p w14:paraId="0CB8FA4D" w14:textId="77777777" w:rsidR="00C407DF" w:rsidRPr="00C407DF" w:rsidRDefault="00C407DF" w:rsidP="00C407DF">
      <w:pPr>
        <w:tabs>
          <w:tab w:val="left" w:pos="1080"/>
        </w:tabs>
        <w:ind w:left="426"/>
        <w:rPr>
          <w:rFonts w:ascii="Verdana" w:hAnsi="Verdana" w:cs="Tahoma"/>
          <w:sz w:val="16"/>
          <w:szCs w:val="16"/>
        </w:rPr>
      </w:pPr>
      <w:hyperlink r:id="rId23" w:history="1">
        <w:r w:rsidRPr="00C407DF">
          <w:rPr>
            <w:rStyle w:val="Lienhypertexte"/>
            <w:rFonts w:ascii="Verdana" w:hAnsi="Verdana" w:cs="Tahoma"/>
            <w:sz w:val="16"/>
            <w:szCs w:val="16"/>
          </w:rPr>
          <w:t>www.eau-artois-picardie.fr</w:t>
        </w:r>
      </w:hyperlink>
    </w:p>
    <w:p w14:paraId="3CD0363D" w14:textId="77777777" w:rsidR="001579B6" w:rsidRDefault="001579B6">
      <w:pPr>
        <w:pStyle w:val="Corpsdetexte"/>
        <w:rPr>
          <w:i/>
        </w:rPr>
      </w:pPr>
    </w:p>
    <w:p w14:paraId="1ABD951C" w14:textId="77777777" w:rsidR="001579B6" w:rsidRDefault="00EB38D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014A728" w14:textId="77777777" w:rsidR="00C407DF" w:rsidRDefault="00C407DF" w:rsidP="00C407DF">
      <w:pPr>
        <w:pStyle w:val="Corpsdetexte"/>
        <w:ind w:left="284"/>
        <w:rPr>
          <w:b/>
          <w:bCs/>
          <w:iCs/>
          <w:sz w:val="24"/>
          <w:szCs w:val="32"/>
        </w:rPr>
      </w:pPr>
    </w:p>
    <w:p w14:paraId="62547505" w14:textId="0D378729" w:rsidR="001579B6" w:rsidRPr="002F1BD4" w:rsidRDefault="0023158B" w:rsidP="0023158B">
      <w:pPr>
        <w:pStyle w:val="Corpsdetexte"/>
        <w:ind w:left="426"/>
        <w:jc w:val="both"/>
        <w:rPr>
          <w:i/>
          <w:sz w:val="16"/>
          <w:szCs w:val="16"/>
        </w:rPr>
      </w:pPr>
      <w:r>
        <w:rPr>
          <w:b/>
          <w:bCs/>
          <w:iCs/>
          <w:szCs w:val="24"/>
        </w:rPr>
        <w:t>25-A.O.I-0</w:t>
      </w:r>
      <w:r w:rsidR="00CA495D">
        <w:rPr>
          <w:b/>
          <w:bCs/>
          <w:iCs/>
          <w:szCs w:val="24"/>
        </w:rPr>
        <w:t>9</w:t>
      </w:r>
      <w:r>
        <w:rPr>
          <w:b/>
          <w:bCs/>
          <w:iCs/>
          <w:szCs w:val="24"/>
        </w:rPr>
        <w:t xml:space="preserve"> : </w:t>
      </w:r>
      <w:r w:rsidR="00CA495D" w:rsidRPr="00CA495D">
        <w:rPr>
          <w:b/>
          <w:bCs/>
          <w:iCs/>
          <w:szCs w:val="24"/>
        </w:rPr>
        <w:t>Réalisation de l'évaluation environnementale du Schéma Directeur d'Aménagement et de Gestion des Eaux (SDAGE) et de son Programme de Mesures (PdM), du Plan de Gestion des Risques liés aux Inondations (PGRI) et du Plan de gestion des poissons migrateurs (PLAGEPOMI) pour le bassin Artois-Picardie.</w:t>
      </w:r>
    </w:p>
    <w:p w14:paraId="1BA0ABDA" w14:textId="77777777" w:rsidR="001579B6" w:rsidRDefault="00EB38D7">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10D2BAA" wp14:editId="6150DA5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DED8DED" w14:textId="77777777" w:rsidR="001579B6" w:rsidRDefault="00EB38D7">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D6AC518" w14:textId="77777777" w:rsidR="001579B6" w:rsidRDefault="00EB38D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5D45327" wp14:editId="6D86F76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8CF5F57" w14:textId="036C2F44" w:rsidR="001579B6" w:rsidRDefault="00EB38D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5D4532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38CF5F57" w14:textId="036C2F44" w:rsidR="001579B6" w:rsidRDefault="00EB38D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417F746" w14:textId="77777777" w:rsidR="001579B6" w:rsidRDefault="001579B6">
      <w:pPr>
        <w:rPr>
          <w:rFonts w:ascii="Arial"/>
          <w:sz w:val="13"/>
        </w:rPr>
        <w:sectPr w:rsidR="001579B6" w:rsidSect="0023158B">
          <w:footerReference w:type="default" r:id="rId24"/>
          <w:type w:val="continuous"/>
          <w:pgSz w:w="11910" w:h="16850"/>
          <w:pgMar w:top="380" w:right="853" w:bottom="860" w:left="520" w:header="0" w:footer="677" w:gutter="0"/>
          <w:pgNumType w:start="1"/>
          <w:cols w:space="720"/>
        </w:sectPr>
      </w:pPr>
    </w:p>
    <w:p w14:paraId="4675EBD5" w14:textId="77777777" w:rsidR="001579B6" w:rsidRDefault="00EB38D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E51515" w14:textId="77777777" w:rsidR="001579B6" w:rsidRDefault="001579B6">
      <w:pPr>
        <w:pStyle w:val="Corpsdetexte"/>
        <w:rPr>
          <w:b/>
        </w:rPr>
      </w:pPr>
    </w:p>
    <w:p w14:paraId="5366A423" w14:textId="77777777" w:rsidR="001579B6" w:rsidRDefault="00EB38D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3B3C6EE" w14:textId="77777777" w:rsidR="001579B6" w:rsidRDefault="00EB38D7">
      <w:pPr>
        <w:spacing w:line="249" w:lineRule="exact"/>
        <w:ind w:left="332"/>
        <w:rPr>
          <w:i/>
          <w:sz w:val="18"/>
        </w:rPr>
      </w:pPr>
      <w:r w:rsidRPr="002F1BD4">
        <w:rPr>
          <w:i/>
          <w:sz w:val="18"/>
          <w:highlight w:val="yellow"/>
        </w:rPr>
        <w:t>(Cocher</w:t>
      </w:r>
      <w:r w:rsidRPr="002F1BD4">
        <w:rPr>
          <w:i/>
          <w:spacing w:val="-4"/>
          <w:sz w:val="18"/>
          <w:highlight w:val="yellow"/>
        </w:rPr>
        <w:t xml:space="preserve"> </w:t>
      </w:r>
      <w:r w:rsidRPr="002F1BD4">
        <w:rPr>
          <w:i/>
          <w:sz w:val="18"/>
          <w:highlight w:val="yellow"/>
        </w:rPr>
        <w:t>la</w:t>
      </w:r>
      <w:r w:rsidRPr="002F1BD4">
        <w:rPr>
          <w:i/>
          <w:spacing w:val="-3"/>
          <w:sz w:val="18"/>
          <w:highlight w:val="yellow"/>
        </w:rPr>
        <w:t xml:space="preserve"> </w:t>
      </w:r>
      <w:r w:rsidRPr="002F1BD4">
        <w:rPr>
          <w:i/>
          <w:sz w:val="18"/>
          <w:highlight w:val="yellow"/>
        </w:rPr>
        <w:t>case</w:t>
      </w:r>
      <w:r w:rsidRPr="002F1BD4">
        <w:rPr>
          <w:i/>
          <w:spacing w:val="-3"/>
          <w:sz w:val="18"/>
          <w:highlight w:val="yellow"/>
        </w:rPr>
        <w:t xml:space="preserve"> </w:t>
      </w:r>
      <w:r w:rsidRPr="002F1BD4">
        <w:rPr>
          <w:i/>
          <w:spacing w:val="-2"/>
          <w:sz w:val="18"/>
          <w:highlight w:val="yellow"/>
        </w:rPr>
        <w:t>correspondante)</w:t>
      </w:r>
    </w:p>
    <w:p w14:paraId="42E367BC" w14:textId="77777777" w:rsidR="001579B6" w:rsidRDefault="00EB38D7">
      <w:pPr>
        <w:pStyle w:val="Corpsdetexte"/>
        <w:spacing w:before="121"/>
        <w:ind w:left="1229"/>
      </w:pPr>
      <w:r>
        <w:rPr>
          <w:noProof/>
        </w:rPr>
        <mc:AlternateContent>
          <mc:Choice Requires="wps">
            <w:drawing>
              <wp:anchor distT="0" distB="0" distL="0" distR="0" simplePos="0" relativeHeight="15730176" behindDoc="0" locked="0" layoutInCell="1" allowOverlap="1" wp14:anchorId="6DCEFEF7" wp14:editId="39183900">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90F77E2" w14:textId="77777777" w:rsidR="001579B6" w:rsidRDefault="001579B6">
      <w:pPr>
        <w:pStyle w:val="Corpsdetexte"/>
      </w:pPr>
    </w:p>
    <w:p w14:paraId="5176D1BF" w14:textId="77777777" w:rsidR="001579B6" w:rsidRDefault="00EB38D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14F84CC" wp14:editId="12A6711C">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6597283" w14:textId="77777777" w:rsidR="001579B6" w:rsidRDefault="001579B6">
      <w:pPr>
        <w:pStyle w:val="Corpsdetexte"/>
        <w:rPr>
          <w:i/>
        </w:rPr>
      </w:pPr>
    </w:p>
    <w:p w14:paraId="408AFB88" w14:textId="77777777" w:rsidR="001579B6" w:rsidRDefault="00EB38D7">
      <w:pPr>
        <w:pStyle w:val="Corpsdetexte"/>
        <w:spacing w:before="240"/>
        <w:ind w:left="1229"/>
      </w:pPr>
      <w:r>
        <w:rPr>
          <w:noProof/>
        </w:rPr>
        <mc:AlternateContent>
          <mc:Choice Requires="wps">
            <w:drawing>
              <wp:anchor distT="0" distB="0" distL="0" distR="0" simplePos="0" relativeHeight="15731200" behindDoc="0" locked="0" layoutInCell="1" allowOverlap="1" wp14:anchorId="164E0156" wp14:editId="499602A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EE0787C" w14:textId="77777777" w:rsidR="001579B6" w:rsidRDefault="001579B6">
      <w:pPr>
        <w:pStyle w:val="Corpsdetexte"/>
        <w:spacing w:before="4"/>
        <w:rPr>
          <w:sz w:val="21"/>
        </w:rPr>
      </w:pPr>
    </w:p>
    <w:p w14:paraId="747AEBFC" w14:textId="77777777" w:rsidR="001579B6" w:rsidRDefault="00EB38D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ABC1291" w14:textId="77777777" w:rsidR="001579B6" w:rsidRDefault="00EB38D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0C210D6F" w14:textId="77777777" w:rsidR="001579B6" w:rsidRDefault="00EB38D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B0D1D1C" w14:textId="77777777" w:rsidR="001579B6" w:rsidRDefault="001579B6">
      <w:pPr>
        <w:pStyle w:val="Corpsdetexte"/>
        <w:rPr>
          <w:b/>
          <w:sz w:val="28"/>
        </w:rPr>
      </w:pPr>
    </w:p>
    <w:p w14:paraId="7122A771" w14:textId="77777777" w:rsidR="001579B6" w:rsidRDefault="001579B6">
      <w:pPr>
        <w:pStyle w:val="Corpsdetexte"/>
        <w:rPr>
          <w:b/>
          <w:sz w:val="28"/>
        </w:rPr>
      </w:pPr>
    </w:p>
    <w:p w14:paraId="597E8605" w14:textId="77777777" w:rsidR="001579B6" w:rsidRDefault="001579B6">
      <w:pPr>
        <w:pStyle w:val="Corpsdetexte"/>
        <w:spacing w:before="10"/>
        <w:rPr>
          <w:b/>
          <w:sz w:val="25"/>
        </w:rPr>
      </w:pPr>
    </w:p>
    <w:p w14:paraId="65E86447" w14:textId="77777777" w:rsidR="001579B6" w:rsidRDefault="00EB38D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F5BD84E" w14:textId="77777777" w:rsidR="001579B6" w:rsidRDefault="001579B6">
      <w:pPr>
        <w:pStyle w:val="Corpsdetexte"/>
        <w:spacing w:before="8"/>
        <w:rPr>
          <w:b/>
          <w:sz w:val="41"/>
        </w:rPr>
      </w:pPr>
    </w:p>
    <w:p w14:paraId="2185DA04" w14:textId="77777777" w:rsidR="001579B6" w:rsidRDefault="00EB38D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7098F57" w14:textId="77777777" w:rsidR="001579B6" w:rsidRDefault="001579B6">
      <w:pPr>
        <w:pStyle w:val="Corpsdetexte"/>
        <w:spacing w:before="1"/>
        <w:rPr>
          <w:b/>
          <w:sz w:val="38"/>
        </w:rPr>
      </w:pPr>
    </w:p>
    <w:p w14:paraId="34CCC5D0" w14:textId="77777777" w:rsidR="001579B6" w:rsidRDefault="00EB38D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ECD81CC" w14:textId="77777777" w:rsidR="001579B6" w:rsidRDefault="001579B6">
      <w:pPr>
        <w:pStyle w:val="Corpsdetexte"/>
        <w:spacing w:before="9"/>
        <w:rPr>
          <w:b/>
          <w:sz w:val="41"/>
        </w:rPr>
      </w:pPr>
    </w:p>
    <w:p w14:paraId="1CF942A8" w14:textId="77777777" w:rsidR="001579B6" w:rsidRDefault="00EB38D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217EEED1" w14:textId="77777777" w:rsidR="001579B6" w:rsidRDefault="001579B6">
      <w:pPr>
        <w:pStyle w:val="Corpsdetexte"/>
        <w:rPr>
          <w:b/>
        </w:rPr>
      </w:pPr>
    </w:p>
    <w:p w14:paraId="1D9C7BDB" w14:textId="77777777" w:rsidR="001579B6" w:rsidRDefault="001579B6">
      <w:pPr>
        <w:pStyle w:val="Corpsdetexte"/>
        <w:spacing w:before="2"/>
        <w:rPr>
          <w:b/>
          <w:sz w:val="17"/>
        </w:rPr>
      </w:pPr>
    </w:p>
    <w:p w14:paraId="17482F51" w14:textId="77777777" w:rsidR="001579B6" w:rsidRDefault="00EB38D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74BF717" w14:textId="77777777" w:rsidR="001579B6" w:rsidRDefault="001579B6">
      <w:pPr>
        <w:pStyle w:val="Corpsdetexte"/>
        <w:spacing w:before="1"/>
        <w:rPr>
          <w:b/>
          <w:sz w:val="40"/>
        </w:rPr>
      </w:pPr>
    </w:p>
    <w:p w14:paraId="4852FDD4" w14:textId="77777777" w:rsidR="001579B6" w:rsidRDefault="00EB38D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2E08B01" w14:textId="77777777" w:rsidR="001579B6" w:rsidRDefault="001579B6">
      <w:pPr>
        <w:rPr>
          <w:sz w:val="20"/>
        </w:rPr>
        <w:sectPr w:rsidR="001579B6">
          <w:footerReference w:type="default" r:id="rId27"/>
          <w:pgSz w:w="11910" w:h="16850"/>
          <w:pgMar w:top="1440" w:right="140" w:bottom="1220" w:left="520" w:header="0" w:footer="1036" w:gutter="0"/>
          <w:pgNumType w:start="2"/>
          <w:cols w:space="720"/>
        </w:sectPr>
      </w:pPr>
    </w:p>
    <w:p w14:paraId="6B4168CC" w14:textId="77777777" w:rsidR="001579B6" w:rsidRDefault="00EB38D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5E463B" w14:textId="77777777" w:rsidR="001579B6" w:rsidRDefault="001579B6">
      <w:pPr>
        <w:pStyle w:val="Corpsdetexte"/>
        <w:spacing w:before="4"/>
        <w:rPr>
          <w:b/>
          <w:sz w:val="37"/>
        </w:rPr>
      </w:pPr>
    </w:p>
    <w:p w14:paraId="06B92379" w14:textId="77777777" w:rsidR="001579B6" w:rsidRDefault="00EB38D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7928ADD" w14:textId="77777777" w:rsidR="001579B6" w:rsidRDefault="001579B6">
      <w:pPr>
        <w:pStyle w:val="Corpsdetexte"/>
        <w:rPr>
          <w:b/>
        </w:rPr>
      </w:pPr>
    </w:p>
    <w:p w14:paraId="1BE5F2B7" w14:textId="77777777" w:rsidR="001579B6" w:rsidRDefault="001579B6">
      <w:pPr>
        <w:pStyle w:val="Corpsdetexte"/>
        <w:spacing w:before="8"/>
        <w:rPr>
          <w:b/>
          <w:sz w:val="14"/>
        </w:rPr>
      </w:pPr>
    </w:p>
    <w:p w14:paraId="5F9D1352" w14:textId="77777777" w:rsidR="001579B6" w:rsidRDefault="00EB38D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FB1D83" w14:textId="77777777" w:rsidR="001579B6" w:rsidRDefault="001579B6">
      <w:pPr>
        <w:pStyle w:val="Corpsdetexte"/>
        <w:spacing w:before="8"/>
        <w:rPr>
          <w:b/>
          <w:sz w:val="41"/>
        </w:rPr>
      </w:pPr>
    </w:p>
    <w:p w14:paraId="67A7F391" w14:textId="77777777" w:rsidR="001579B6" w:rsidRDefault="00EB38D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137FEBB" w14:textId="77777777" w:rsidR="001579B6" w:rsidRDefault="001579B6">
      <w:pPr>
        <w:pStyle w:val="Corpsdetexte"/>
        <w:spacing w:before="8"/>
        <w:rPr>
          <w:b/>
          <w:sz w:val="41"/>
        </w:rPr>
      </w:pPr>
    </w:p>
    <w:p w14:paraId="4C342BD7" w14:textId="77777777" w:rsidR="001579B6" w:rsidRDefault="00EB38D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82C421" w14:textId="77777777" w:rsidR="001579B6" w:rsidRDefault="001579B6">
      <w:pPr>
        <w:pStyle w:val="Corpsdetexte"/>
        <w:rPr>
          <w:b/>
          <w:sz w:val="28"/>
        </w:rPr>
      </w:pPr>
    </w:p>
    <w:p w14:paraId="1BAAE47B" w14:textId="77777777" w:rsidR="001579B6" w:rsidRDefault="001579B6">
      <w:pPr>
        <w:pStyle w:val="Corpsdetexte"/>
        <w:spacing w:before="7"/>
        <w:rPr>
          <w:b/>
          <w:sz w:val="26"/>
        </w:rPr>
      </w:pPr>
    </w:p>
    <w:p w14:paraId="060C08E5" w14:textId="77777777" w:rsidR="001579B6" w:rsidRDefault="00EB38D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6BDF43D" w14:textId="77777777" w:rsidR="001579B6" w:rsidRDefault="001579B6">
      <w:pPr>
        <w:pStyle w:val="Corpsdetexte"/>
        <w:rPr>
          <w:b/>
          <w:sz w:val="28"/>
        </w:rPr>
      </w:pPr>
    </w:p>
    <w:p w14:paraId="104F80BC" w14:textId="77777777" w:rsidR="001579B6" w:rsidRDefault="001579B6">
      <w:pPr>
        <w:pStyle w:val="Corpsdetexte"/>
        <w:spacing w:before="7"/>
        <w:rPr>
          <w:b/>
          <w:sz w:val="26"/>
        </w:rPr>
      </w:pPr>
    </w:p>
    <w:p w14:paraId="550A6517" w14:textId="77777777" w:rsidR="001579B6" w:rsidRDefault="00EB38D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0AD5176C" w14:textId="77777777" w:rsidR="001579B6" w:rsidRDefault="001579B6">
      <w:pPr>
        <w:pStyle w:val="Corpsdetexte"/>
        <w:rPr>
          <w:b/>
        </w:rPr>
      </w:pPr>
    </w:p>
    <w:p w14:paraId="2BF04B93" w14:textId="77777777" w:rsidR="001579B6" w:rsidRDefault="001579B6">
      <w:pPr>
        <w:pStyle w:val="Corpsdetexte"/>
        <w:spacing w:before="5"/>
        <w:rPr>
          <w:b/>
          <w:sz w:val="17"/>
        </w:rPr>
      </w:pPr>
    </w:p>
    <w:p w14:paraId="3C9008DD" w14:textId="77777777" w:rsidR="001579B6" w:rsidRDefault="00EB38D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CB0E48B" w14:textId="77777777" w:rsidR="001579B6" w:rsidRDefault="001579B6">
      <w:pPr>
        <w:pStyle w:val="Corpsdetexte"/>
        <w:spacing w:before="12"/>
        <w:rPr>
          <w:sz w:val="39"/>
        </w:rPr>
      </w:pPr>
    </w:p>
    <w:p w14:paraId="293C95AB" w14:textId="77777777" w:rsidR="001579B6" w:rsidRDefault="00EB38D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4468DA0" w14:textId="77777777" w:rsidR="001579B6" w:rsidRDefault="00EB38D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1B3F80E" w14:textId="77777777" w:rsidR="001579B6" w:rsidRDefault="001579B6">
      <w:pPr>
        <w:pStyle w:val="Corpsdetexte"/>
        <w:rPr>
          <w:i/>
          <w:sz w:val="24"/>
        </w:rPr>
      </w:pPr>
    </w:p>
    <w:p w14:paraId="2040357D" w14:textId="77777777" w:rsidR="001579B6" w:rsidRDefault="001579B6">
      <w:pPr>
        <w:pStyle w:val="Corpsdetexte"/>
        <w:rPr>
          <w:i/>
          <w:sz w:val="30"/>
        </w:rPr>
      </w:pPr>
    </w:p>
    <w:p w14:paraId="5A50AE63" w14:textId="77777777" w:rsidR="001579B6" w:rsidRDefault="00EB38D7">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43EEBB9" w14:textId="77777777" w:rsidR="001579B6" w:rsidRDefault="001579B6">
      <w:pPr>
        <w:pStyle w:val="Corpsdetexte"/>
        <w:spacing w:before="12"/>
        <w:rPr>
          <w:sz w:val="12"/>
        </w:rPr>
      </w:pPr>
    </w:p>
    <w:p w14:paraId="5CE5F74A" w14:textId="77777777" w:rsidR="001579B6" w:rsidRDefault="00EB38D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AEFB1C8" wp14:editId="7884109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D7D168A" wp14:editId="42D6BA6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D4CBEFA" w14:textId="77777777" w:rsidR="001579B6" w:rsidRDefault="001579B6">
      <w:pPr>
        <w:sectPr w:rsidR="001579B6">
          <w:pgSz w:w="11910" w:h="16850"/>
          <w:pgMar w:top="1440" w:right="140" w:bottom="1220" w:left="520" w:header="0" w:footer="1036" w:gutter="0"/>
          <w:cols w:space="720"/>
        </w:sectPr>
      </w:pPr>
    </w:p>
    <w:p w14:paraId="06628F76" w14:textId="77777777" w:rsidR="001579B6" w:rsidRDefault="001579B6">
      <w:pPr>
        <w:pStyle w:val="Corpsdetexte"/>
      </w:pPr>
    </w:p>
    <w:p w14:paraId="0E264670" w14:textId="77777777" w:rsidR="001579B6" w:rsidRDefault="001579B6">
      <w:pPr>
        <w:pStyle w:val="Corpsdetexte"/>
        <w:spacing w:before="13"/>
        <w:rPr>
          <w:sz w:val="19"/>
        </w:rPr>
      </w:pPr>
    </w:p>
    <w:p w14:paraId="6D68DC60" w14:textId="77777777" w:rsidR="001579B6" w:rsidRDefault="00EB38D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ADB36B9" w14:textId="77777777" w:rsidR="001579B6" w:rsidRDefault="00EB38D7">
      <w:pPr>
        <w:spacing w:before="2"/>
        <w:ind w:left="332"/>
        <w:rPr>
          <w:i/>
          <w:sz w:val="18"/>
        </w:rPr>
      </w:pPr>
      <w:r w:rsidRPr="002F1BD4">
        <w:rPr>
          <w:i/>
          <w:sz w:val="18"/>
          <w:highlight w:val="yellow"/>
        </w:rPr>
        <w:t>(Reprendre</w:t>
      </w:r>
      <w:r w:rsidRPr="002F1BD4">
        <w:rPr>
          <w:i/>
          <w:spacing w:val="-7"/>
          <w:sz w:val="18"/>
          <w:highlight w:val="yellow"/>
        </w:rPr>
        <w:t xml:space="preserve"> </w:t>
      </w:r>
      <w:r w:rsidRPr="002F1BD4">
        <w:rPr>
          <w:i/>
          <w:sz w:val="18"/>
          <w:highlight w:val="yellow"/>
        </w:rPr>
        <w:t>les</w:t>
      </w:r>
      <w:r w:rsidRPr="002F1BD4">
        <w:rPr>
          <w:i/>
          <w:spacing w:val="-3"/>
          <w:sz w:val="18"/>
          <w:highlight w:val="yellow"/>
        </w:rPr>
        <w:t xml:space="preserve"> </w:t>
      </w:r>
      <w:r w:rsidRPr="002F1BD4">
        <w:rPr>
          <w:i/>
          <w:sz w:val="18"/>
          <w:highlight w:val="yellow"/>
        </w:rPr>
        <w:t>éléments</w:t>
      </w:r>
      <w:r w:rsidRPr="002F1BD4">
        <w:rPr>
          <w:i/>
          <w:spacing w:val="-3"/>
          <w:sz w:val="18"/>
          <w:highlight w:val="yellow"/>
        </w:rPr>
        <w:t xml:space="preserve"> </w:t>
      </w:r>
      <w:r w:rsidRPr="002F1BD4">
        <w:rPr>
          <w:i/>
          <w:sz w:val="18"/>
          <w:highlight w:val="yellow"/>
        </w:rPr>
        <w:t>concernés</w:t>
      </w:r>
      <w:r w:rsidRPr="002F1BD4">
        <w:rPr>
          <w:i/>
          <w:spacing w:val="-3"/>
          <w:sz w:val="18"/>
          <w:highlight w:val="yellow"/>
        </w:rPr>
        <w:t xml:space="preserve"> </w:t>
      </w:r>
      <w:r w:rsidRPr="002F1BD4">
        <w:rPr>
          <w:i/>
          <w:sz w:val="18"/>
          <w:highlight w:val="yellow"/>
        </w:rPr>
        <w:t>tels</w:t>
      </w:r>
      <w:r w:rsidRPr="002F1BD4">
        <w:rPr>
          <w:i/>
          <w:spacing w:val="-3"/>
          <w:sz w:val="18"/>
          <w:highlight w:val="yellow"/>
        </w:rPr>
        <w:t xml:space="preserve"> </w:t>
      </w:r>
      <w:r w:rsidRPr="002F1BD4">
        <w:rPr>
          <w:i/>
          <w:sz w:val="18"/>
          <w:highlight w:val="yellow"/>
        </w:rPr>
        <w:t>qu’ils</w:t>
      </w:r>
      <w:r w:rsidRPr="002F1BD4">
        <w:rPr>
          <w:i/>
          <w:spacing w:val="-1"/>
          <w:sz w:val="18"/>
          <w:highlight w:val="yellow"/>
        </w:rPr>
        <w:t xml:space="preserve"> </w:t>
      </w:r>
      <w:r w:rsidRPr="002F1BD4">
        <w:rPr>
          <w:i/>
          <w:sz w:val="18"/>
          <w:highlight w:val="yellow"/>
        </w:rPr>
        <w:t>figurent</w:t>
      </w:r>
      <w:r w:rsidRPr="002F1BD4">
        <w:rPr>
          <w:i/>
          <w:spacing w:val="-2"/>
          <w:sz w:val="18"/>
          <w:highlight w:val="yellow"/>
        </w:rPr>
        <w:t xml:space="preserve"> </w:t>
      </w:r>
      <w:r w:rsidRPr="002F1BD4">
        <w:rPr>
          <w:i/>
          <w:sz w:val="18"/>
          <w:highlight w:val="yellow"/>
        </w:rPr>
        <w:t>dans</w:t>
      </w:r>
      <w:r w:rsidRPr="002F1BD4">
        <w:rPr>
          <w:i/>
          <w:spacing w:val="-3"/>
          <w:sz w:val="18"/>
          <w:highlight w:val="yellow"/>
        </w:rPr>
        <w:t xml:space="preserve"> </w:t>
      </w:r>
      <w:r w:rsidRPr="002F1BD4">
        <w:rPr>
          <w:i/>
          <w:sz w:val="18"/>
          <w:highlight w:val="yellow"/>
        </w:rPr>
        <w:t>le</w:t>
      </w:r>
      <w:r w:rsidRPr="002F1BD4">
        <w:rPr>
          <w:i/>
          <w:spacing w:val="-4"/>
          <w:sz w:val="18"/>
          <w:highlight w:val="yellow"/>
        </w:rPr>
        <w:t xml:space="preserve"> </w:t>
      </w:r>
      <w:r w:rsidRPr="002F1BD4">
        <w:rPr>
          <w:i/>
          <w:sz w:val="18"/>
          <w:highlight w:val="yellow"/>
        </w:rPr>
        <w:t>contrat</w:t>
      </w:r>
      <w:r w:rsidRPr="002F1BD4">
        <w:rPr>
          <w:i/>
          <w:spacing w:val="-2"/>
          <w:sz w:val="18"/>
          <w:highlight w:val="yellow"/>
        </w:rPr>
        <w:t xml:space="preserve"> </w:t>
      </w:r>
      <w:r w:rsidRPr="002F1BD4">
        <w:rPr>
          <w:i/>
          <w:sz w:val="18"/>
          <w:highlight w:val="yellow"/>
        </w:rPr>
        <w:t>de</w:t>
      </w:r>
      <w:r w:rsidRPr="002F1BD4">
        <w:rPr>
          <w:i/>
          <w:spacing w:val="-4"/>
          <w:sz w:val="18"/>
          <w:highlight w:val="yellow"/>
        </w:rPr>
        <w:t xml:space="preserve"> </w:t>
      </w:r>
      <w:r w:rsidRPr="002F1BD4">
        <w:rPr>
          <w:i/>
          <w:sz w:val="18"/>
          <w:highlight w:val="yellow"/>
        </w:rPr>
        <w:t>sous-</w:t>
      </w:r>
      <w:r w:rsidRPr="002F1BD4">
        <w:rPr>
          <w:i/>
          <w:spacing w:val="-2"/>
          <w:sz w:val="18"/>
          <w:highlight w:val="yellow"/>
        </w:rPr>
        <w:t>traitance)</w:t>
      </w:r>
    </w:p>
    <w:p w14:paraId="76CF4E1D" w14:textId="77777777" w:rsidR="001579B6" w:rsidRDefault="001579B6">
      <w:pPr>
        <w:pStyle w:val="Corpsdetexte"/>
        <w:rPr>
          <w:i/>
        </w:rPr>
      </w:pPr>
    </w:p>
    <w:p w14:paraId="09F4B8EE" w14:textId="77777777" w:rsidR="001579B6" w:rsidRDefault="00EB38D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C6748D2" w14:textId="77777777" w:rsidR="001579B6" w:rsidRDefault="001579B6">
      <w:pPr>
        <w:pStyle w:val="Corpsdetexte"/>
        <w:spacing w:before="1"/>
        <w:rPr>
          <w:sz w:val="40"/>
        </w:rPr>
      </w:pPr>
    </w:p>
    <w:p w14:paraId="71616944" w14:textId="77777777" w:rsidR="001579B6" w:rsidRDefault="00EB38D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11052C2" w14:textId="77777777" w:rsidR="001579B6" w:rsidRDefault="001579B6">
      <w:pPr>
        <w:pStyle w:val="Corpsdetexte"/>
        <w:spacing w:before="13"/>
        <w:rPr>
          <w:sz w:val="19"/>
        </w:rPr>
      </w:pPr>
    </w:p>
    <w:p w14:paraId="2A43BC76" w14:textId="77777777" w:rsidR="001579B6" w:rsidRDefault="00EB38D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A1C87F" w14:textId="77777777" w:rsidR="001579B6" w:rsidRDefault="001579B6">
      <w:pPr>
        <w:pStyle w:val="Corpsdetexte"/>
        <w:spacing w:before="12"/>
        <w:rPr>
          <w:sz w:val="19"/>
        </w:rPr>
      </w:pPr>
    </w:p>
    <w:p w14:paraId="70956A81" w14:textId="77777777" w:rsidR="001579B6" w:rsidRDefault="00EB38D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F23C3CF" w14:textId="77777777" w:rsidR="001579B6" w:rsidRDefault="001579B6">
      <w:pPr>
        <w:pStyle w:val="Corpsdetexte"/>
        <w:rPr>
          <w:sz w:val="40"/>
        </w:rPr>
      </w:pPr>
    </w:p>
    <w:p w14:paraId="0A1BBA3D" w14:textId="77777777" w:rsidR="001579B6" w:rsidRDefault="00EB38D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C4680F" w14:textId="77777777" w:rsidR="001579B6" w:rsidRDefault="001579B6">
      <w:pPr>
        <w:pStyle w:val="Corpsdetexte"/>
        <w:rPr>
          <w:sz w:val="28"/>
        </w:rPr>
      </w:pPr>
    </w:p>
    <w:p w14:paraId="5DD9069A" w14:textId="77777777" w:rsidR="001579B6" w:rsidRDefault="001579B6">
      <w:pPr>
        <w:pStyle w:val="Corpsdetexte"/>
        <w:rPr>
          <w:sz w:val="28"/>
        </w:rPr>
      </w:pPr>
    </w:p>
    <w:p w14:paraId="69DF2526" w14:textId="77777777" w:rsidR="001579B6" w:rsidRDefault="001579B6">
      <w:pPr>
        <w:pStyle w:val="Corpsdetexte"/>
        <w:spacing w:before="1"/>
        <w:rPr>
          <w:sz w:val="24"/>
        </w:rPr>
      </w:pPr>
    </w:p>
    <w:p w14:paraId="30A10F87" w14:textId="77777777" w:rsidR="001579B6" w:rsidRDefault="00EB38D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DDD7706" w14:textId="77777777" w:rsidR="001579B6" w:rsidRDefault="001579B6">
      <w:pPr>
        <w:pStyle w:val="Corpsdetexte"/>
      </w:pPr>
    </w:p>
    <w:p w14:paraId="242BF7E0" w14:textId="77777777" w:rsidR="001579B6" w:rsidRDefault="00EB38D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5D105EB" w14:textId="77777777" w:rsidR="001579B6" w:rsidRDefault="00EB38D7">
      <w:pPr>
        <w:pStyle w:val="Corpsdetexte"/>
        <w:ind w:left="898" w:right="580" w:firstLine="331"/>
      </w:pPr>
      <w:r w:rsidRPr="002F1BD4">
        <w:rPr>
          <w:noProof/>
          <w:highlight w:val="yellow"/>
        </w:rPr>
        <mc:AlternateContent>
          <mc:Choice Requires="wps">
            <w:drawing>
              <wp:anchor distT="0" distB="0" distL="0" distR="0" simplePos="0" relativeHeight="15733760" behindDoc="0" locked="0" layoutInCell="1" allowOverlap="1" wp14:anchorId="0ED6A268" wp14:editId="5B211C96">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2F1BD4">
        <w:rPr>
          <w:highlight w:val="yellow"/>
        </w:rPr>
        <w:t>le sous-traitant</w:t>
      </w:r>
      <w:r w:rsidRPr="002F1BD4">
        <w:rPr>
          <w:spacing w:val="-2"/>
          <w:highlight w:val="yellow"/>
        </w:rPr>
        <w:t xml:space="preserve"> </w:t>
      </w:r>
      <w:r w:rsidRPr="002F1BD4">
        <w:rPr>
          <w:highlight w:val="yellow"/>
        </w:rPr>
        <w:t>présente des garanties suffisantes pour la mise en œuvre de mesures techniques et organisationnelles propres à assurer la protection des données personnelles ;</w:t>
      </w:r>
    </w:p>
    <w:p w14:paraId="7EDCF563" w14:textId="77777777" w:rsidR="001579B6" w:rsidRDefault="001579B6">
      <w:pPr>
        <w:pStyle w:val="Corpsdetexte"/>
        <w:spacing w:before="12"/>
        <w:rPr>
          <w:sz w:val="12"/>
        </w:rPr>
      </w:pPr>
    </w:p>
    <w:p w14:paraId="7DBEE22E" w14:textId="77777777" w:rsidR="001579B6" w:rsidRDefault="00EB38D7">
      <w:pPr>
        <w:pStyle w:val="Corpsdetexte"/>
        <w:spacing w:before="99"/>
        <w:ind w:left="898" w:right="706" w:firstLine="331"/>
        <w:jc w:val="both"/>
      </w:pPr>
      <w:r w:rsidRPr="002F1BD4">
        <w:rPr>
          <w:noProof/>
          <w:highlight w:val="yellow"/>
        </w:rPr>
        <mc:AlternateContent>
          <mc:Choice Requires="wps">
            <w:drawing>
              <wp:anchor distT="0" distB="0" distL="0" distR="0" simplePos="0" relativeHeight="15734272" behindDoc="0" locked="0" layoutInCell="1" allowOverlap="1" wp14:anchorId="20529829" wp14:editId="1BA4256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2F1BD4">
        <w:rPr>
          <w:highlight w:val="yellow"/>
        </w:rPr>
        <w:t>le contrat</w:t>
      </w:r>
      <w:r w:rsidRPr="002F1BD4">
        <w:rPr>
          <w:spacing w:val="40"/>
          <w:highlight w:val="yellow"/>
        </w:rPr>
        <w:t xml:space="preserve"> </w:t>
      </w:r>
      <w:r w:rsidRPr="002F1BD4">
        <w:rPr>
          <w:highlight w:val="yellow"/>
        </w:rPr>
        <w:t>de</w:t>
      </w:r>
      <w:r w:rsidRPr="002F1BD4">
        <w:rPr>
          <w:spacing w:val="40"/>
          <w:highlight w:val="yellow"/>
        </w:rPr>
        <w:t xml:space="preserve"> </w:t>
      </w:r>
      <w:r w:rsidRPr="002F1BD4">
        <w:rPr>
          <w:highlight w:val="yellow"/>
        </w:rPr>
        <w:t>sous-traitance intègre les</w:t>
      </w:r>
      <w:r w:rsidRPr="002F1BD4">
        <w:rPr>
          <w:spacing w:val="40"/>
          <w:highlight w:val="yellow"/>
        </w:rPr>
        <w:t xml:space="preserve"> </w:t>
      </w:r>
      <w:r w:rsidRPr="002F1BD4">
        <w:rPr>
          <w:highlight w:val="yellow"/>
        </w:rPr>
        <w:t>clauses</w:t>
      </w:r>
      <w:r w:rsidRPr="002F1BD4">
        <w:rPr>
          <w:spacing w:val="40"/>
          <w:highlight w:val="yellow"/>
        </w:rPr>
        <w:t xml:space="preserve"> </w:t>
      </w:r>
      <w:r w:rsidRPr="002F1BD4">
        <w:rPr>
          <w:highlight w:val="yellow"/>
        </w:rPr>
        <w:t>obligatoires</w:t>
      </w:r>
      <w:r w:rsidRPr="002F1BD4">
        <w:rPr>
          <w:spacing w:val="40"/>
          <w:highlight w:val="yellow"/>
        </w:rPr>
        <w:t xml:space="preserve"> </w:t>
      </w:r>
      <w:r w:rsidRPr="002F1BD4">
        <w:rPr>
          <w:highlight w:val="yellow"/>
        </w:rPr>
        <w:t>prévues</w:t>
      </w:r>
      <w:r w:rsidRPr="002F1BD4">
        <w:rPr>
          <w:spacing w:val="40"/>
          <w:highlight w:val="yellow"/>
        </w:rPr>
        <w:t xml:space="preserve"> </w:t>
      </w:r>
      <w:r w:rsidRPr="002F1BD4">
        <w:rPr>
          <w:highlight w:val="yellow"/>
        </w:rPr>
        <w:t>par</w:t>
      </w:r>
      <w:r w:rsidRPr="002F1BD4">
        <w:rPr>
          <w:spacing w:val="40"/>
          <w:highlight w:val="yellow"/>
        </w:rPr>
        <w:t xml:space="preserve"> </w:t>
      </w:r>
      <w:r w:rsidRPr="002F1BD4">
        <w:rPr>
          <w:highlight w:val="yellow"/>
        </w:rPr>
        <w:t>l</w:t>
      </w:r>
      <w:hyperlink r:id="rId35" w:anchor="Article28">
        <w:r w:rsidRPr="002F1BD4">
          <w:rPr>
            <w:highlight w:val="yellow"/>
          </w:rPr>
          <w:t>’</w:t>
        </w:r>
        <w:r w:rsidRPr="002F1BD4">
          <w:rPr>
            <w:color w:val="0000FF"/>
            <w:highlight w:val="yellow"/>
            <w:u w:val="single" w:color="0000FF"/>
          </w:rPr>
          <w:t>article 28</w:t>
        </w:r>
        <w:r w:rsidRPr="002F1BD4">
          <w:rPr>
            <w:color w:val="0000FF"/>
            <w:spacing w:val="40"/>
            <w:highlight w:val="yellow"/>
            <w:u w:val="single" w:color="0000FF"/>
          </w:rPr>
          <w:t xml:space="preserve"> </w:t>
        </w:r>
        <w:r w:rsidRPr="002F1BD4">
          <w:rPr>
            <w:color w:val="0000FF"/>
            <w:highlight w:val="yellow"/>
            <w:u w:val="single" w:color="0000FF"/>
          </w:rPr>
          <w:t>du</w:t>
        </w:r>
      </w:hyperlink>
      <w:r w:rsidRPr="002F1BD4">
        <w:rPr>
          <w:color w:val="0000FF"/>
          <w:highlight w:val="yellow"/>
        </w:rPr>
        <w:t xml:space="preserve"> </w:t>
      </w:r>
      <w:hyperlink r:id="rId36" w:anchor="Article28">
        <w:r w:rsidRPr="002F1BD4">
          <w:rPr>
            <w:color w:val="0000FF"/>
            <w:highlight w:val="yellow"/>
            <w:u w:val="single" w:color="0000FF"/>
          </w:rPr>
          <w:t>règlement</w:t>
        </w:r>
        <w:r w:rsidRPr="002F1BD4">
          <w:rPr>
            <w:color w:val="0000FF"/>
            <w:spacing w:val="-2"/>
            <w:highlight w:val="yellow"/>
            <w:u w:val="single" w:color="0000FF"/>
          </w:rPr>
          <w:t xml:space="preserve"> </w:t>
        </w:r>
        <w:r w:rsidRPr="002F1BD4">
          <w:rPr>
            <w:color w:val="0000FF"/>
            <w:highlight w:val="yellow"/>
            <w:u w:val="single" w:color="0000FF"/>
          </w:rPr>
          <w:t>(UE)</w:t>
        </w:r>
        <w:r w:rsidRPr="002F1BD4">
          <w:rPr>
            <w:color w:val="0000FF"/>
            <w:spacing w:val="-2"/>
            <w:highlight w:val="yellow"/>
            <w:u w:val="single" w:color="0000FF"/>
          </w:rPr>
          <w:t xml:space="preserve"> </w:t>
        </w:r>
        <w:r w:rsidRPr="002F1BD4">
          <w:rPr>
            <w:color w:val="0000FF"/>
            <w:highlight w:val="yellow"/>
            <w:u w:val="single" w:color="0000FF"/>
          </w:rPr>
          <w:t>2016/679</w:t>
        </w:r>
        <w:r w:rsidRPr="002F1BD4">
          <w:rPr>
            <w:color w:val="0000FF"/>
            <w:spacing w:val="40"/>
            <w:highlight w:val="yellow"/>
            <w:u w:val="single" w:color="0000FF"/>
          </w:rPr>
          <w:t xml:space="preserve"> </w:t>
        </w:r>
        <w:r w:rsidRPr="002F1BD4">
          <w:rPr>
            <w:color w:val="0000FF"/>
            <w:highlight w:val="yellow"/>
            <w:u w:val="single" w:color="0000FF"/>
          </w:rPr>
          <w:t>du</w:t>
        </w:r>
        <w:r w:rsidRPr="002F1BD4">
          <w:rPr>
            <w:color w:val="0000FF"/>
            <w:spacing w:val="40"/>
            <w:highlight w:val="yellow"/>
            <w:u w:val="single" w:color="0000FF"/>
          </w:rPr>
          <w:t xml:space="preserve"> </w:t>
        </w:r>
        <w:r w:rsidRPr="002F1BD4">
          <w:rPr>
            <w:color w:val="0000FF"/>
            <w:highlight w:val="yellow"/>
            <w:u w:val="single" w:color="0000FF"/>
          </w:rPr>
          <w:t>Parlement</w:t>
        </w:r>
        <w:r w:rsidRPr="002F1BD4">
          <w:rPr>
            <w:color w:val="0000FF"/>
            <w:spacing w:val="40"/>
            <w:highlight w:val="yellow"/>
            <w:u w:val="single" w:color="0000FF"/>
          </w:rPr>
          <w:t xml:space="preserve"> </w:t>
        </w:r>
        <w:r w:rsidRPr="002F1BD4">
          <w:rPr>
            <w:color w:val="0000FF"/>
            <w:highlight w:val="yellow"/>
            <w:u w:val="single" w:color="0000FF"/>
          </w:rPr>
          <w:t>européen</w:t>
        </w:r>
        <w:r w:rsidRPr="002F1BD4">
          <w:rPr>
            <w:color w:val="0000FF"/>
            <w:spacing w:val="40"/>
            <w:highlight w:val="yellow"/>
            <w:u w:val="single" w:color="0000FF"/>
          </w:rPr>
          <w:t xml:space="preserve"> </w:t>
        </w:r>
        <w:r w:rsidRPr="002F1BD4">
          <w:rPr>
            <w:color w:val="0000FF"/>
            <w:highlight w:val="yellow"/>
            <w:u w:val="single" w:color="0000FF"/>
          </w:rPr>
          <w:t>et</w:t>
        </w:r>
        <w:r w:rsidRPr="002F1BD4">
          <w:rPr>
            <w:color w:val="0000FF"/>
            <w:spacing w:val="40"/>
            <w:highlight w:val="yellow"/>
            <w:u w:val="single" w:color="0000FF"/>
          </w:rPr>
          <w:t xml:space="preserve"> </w:t>
        </w:r>
        <w:r w:rsidRPr="002F1BD4">
          <w:rPr>
            <w:color w:val="0000FF"/>
            <w:highlight w:val="yellow"/>
            <w:u w:val="single" w:color="0000FF"/>
          </w:rPr>
          <w:t>du</w:t>
        </w:r>
        <w:r w:rsidRPr="002F1BD4">
          <w:rPr>
            <w:color w:val="0000FF"/>
            <w:spacing w:val="40"/>
            <w:highlight w:val="yellow"/>
            <w:u w:val="single" w:color="0000FF"/>
          </w:rPr>
          <w:t xml:space="preserve"> </w:t>
        </w:r>
        <w:r w:rsidRPr="002F1BD4">
          <w:rPr>
            <w:color w:val="0000FF"/>
            <w:highlight w:val="yellow"/>
            <w:u w:val="single" w:color="0000FF"/>
          </w:rPr>
          <w:t>Conseil</w:t>
        </w:r>
        <w:r w:rsidRPr="002F1BD4">
          <w:rPr>
            <w:color w:val="0000FF"/>
            <w:spacing w:val="40"/>
            <w:highlight w:val="yellow"/>
            <w:u w:val="single" w:color="0000FF"/>
          </w:rPr>
          <w:t xml:space="preserve"> </w:t>
        </w:r>
        <w:r w:rsidRPr="002F1BD4">
          <w:rPr>
            <w:color w:val="0000FF"/>
            <w:highlight w:val="yellow"/>
            <w:u w:val="single" w:color="0000FF"/>
          </w:rPr>
          <w:t>du 27</w:t>
        </w:r>
        <w:r w:rsidRPr="002F1BD4">
          <w:rPr>
            <w:color w:val="0000FF"/>
            <w:spacing w:val="-2"/>
            <w:highlight w:val="yellow"/>
            <w:u w:val="single" w:color="0000FF"/>
          </w:rPr>
          <w:t xml:space="preserve"> </w:t>
        </w:r>
        <w:r w:rsidRPr="002F1BD4">
          <w:rPr>
            <w:color w:val="0000FF"/>
            <w:highlight w:val="yellow"/>
            <w:u w:val="single" w:color="0000FF"/>
          </w:rPr>
          <w:t>avril 2016</w:t>
        </w:r>
      </w:hyperlink>
      <w:r w:rsidRPr="002F1BD4">
        <w:rPr>
          <w:color w:val="0000FF"/>
          <w:spacing w:val="40"/>
          <w:highlight w:val="yellow"/>
        </w:rPr>
        <w:t xml:space="preserve"> </w:t>
      </w:r>
      <w:r w:rsidRPr="002F1BD4">
        <w:rPr>
          <w:highlight w:val="yellow"/>
        </w:rPr>
        <w:t>relatif</w:t>
      </w:r>
      <w:r w:rsidRPr="002F1BD4">
        <w:rPr>
          <w:spacing w:val="40"/>
          <w:highlight w:val="yellow"/>
        </w:rPr>
        <w:t xml:space="preserve"> </w:t>
      </w:r>
      <w:r w:rsidRPr="002F1BD4">
        <w:rPr>
          <w:highlight w:val="yellow"/>
        </w:rPr>
        <w:t>à</w:t>
      </w:r>
      <w:r w:rsidRPr="002F1BD4">
        <w:rPr>
          <w:spacing w:val="40"/>
          <w:highlight w:val="yellow"/>
        </w:rPr>
        <w:t xml:space="preserve"> </w:t>
      </w:r>
      <w:r w:rsidRPr="002F1BD4">
        <w:rPr>
          <w:highlight w:val="yellow"/>
        </w:rPr>
        <w:t>la protection</w:t>
      </w:r>
      <w:r w:rsidRPr="002F1BD4">
        <w:rPr>
          <w:spacing w:val="-4"/>
          <w:highlight w:val="yellow"/>
        </w:rPr>
        <w:t xml:space="preserve"> </w:t>
      </w:r>
      <w:r w:rsidRPr="002F1BD4">
        <w:rPr>
          <w:highlight w:val="yellow"/>
        </w:rPr>
        <w:t>des</w:t>
      </w:r>
      <w:r w:rsidRPr="002F1BD4">
        <w:rPr>
          <w:spacing w:val="-4"/>
          <w:highlight w:val="yellow"/>
        </w:rPr>
        <w:t xml:space="preserve"> </w:t>
      </w:r>
      <w:r w:rsidRPr="002F1BD4">
        <w:rPr>
          <w:highlight w:val="yellow"/>
        </w:rPr>
        <w:t>personnes</w:t>
      </w:r>
      <w:r w:rsidRPr="002F1BD4">
        <w:rPr>
          <w:spacing w:val="-4"/>
          <w:highlight w:val="yellow"/>
        </w:rPr>
        <w:t xml:space="preserve"> </w:t>
      </w:r>
      <w:r w:rsidRPr="002F1BD4">
        <w:rPr>
          <w:highlight w:val="yellow"/>
        </w:rPr>
        <w:t>physiques</w:t>
      </w:r>
      <w:r w:rsidRPr="002F1BD4">
        <w:rPr>
          <w:spacing w:val="-4"/>
          <w:highlight w:val="yellow"/>
        </w:rPr>
        <w:t xml:space="preserve"> </w:t>
      </w:r>
      <w:r w:rsidRPr="002F1BD4">
        <w:rPr>
          <w:highlight w:val="yellow"/>
        </w:rPr>
        <w:t>à</w:t>
      </w:r>
      <w:r w:rsidRPr="002F1BD4">
        <w:rPr>
          <w:spacing w:val="-1"/>
          <w:highlight w:val="yellow"/>
        </w:rPr>
        <w:t xml:space="preserve"> </w:t>
      </w:r>
      <w:r w:rsidRPr="002F1BD4">
        <w:rPr>
          <w:highlight w:val="yellow"/>
        </w:rPr>
        <w:t>l’égard</w:t>
      </w:r>
      <w:r w:rsidRPr="002F1BD4">
        <w:rPr>
          <w:spacing w:val="-4"/>
          <w:highlight w:val="yellow"/>
        </w:rPr>
        <w:t xml:space="preserve"> </w:t>
      </w:r>
      <w:r w:rsidRPr="002F1BD4">
        <w:rPr>
          <w:highlight w:val="yellow"/>
        </w:rPr>
        <w:t>du</w:t>
      </w:r>
      <w:r w:rsidRPr="002F1BD4">
        <w:rPr>
          <w:spacing w:val="-3"/>
          <w:highlight w:val="yellow"/>
        </w:rPr>
        <w:t xml:space="preserve"> </w:t>
      </w:r>
      <w:r w:rsidRPr="002F1BD4">
        <w:rPr>
          <w:highlight w:val="yellow"/>
        </w:rPr>
        <w:t>traitement</w:t>
      </w:r>
      <w:r w:rsidRPr="002F1BD4">
        <w:rPr>
          <w:spacing w:val="-4"/>
          <w:highlight w:val="yellow"/>
        </w:rPr>
        <w:t xml:space="preserve"> </w:t>
      </w:r>
      <w:r w:rsidRPr="002F1BD4">
        <w:rPr>
          <w:highlight w:val="yellow"/>
        </w:rPr>
        <w:t>des</w:t>
      </w:r>
      <w:r w:rsidRPr="002F1BD4">
        <w:rPr>
          <w:spacing w:val="-2"/>
          <w:highlight w:val="yellow"/>
        </w:rPr>
        <w:t xml:space="preserve"> </w:t>
      </w:r>
      <w:r w:rsidRPr="002F1BD4">
        <w:rPr>
          <w:highlight w:val="yellow"/>
        </w:rPr>
        <w:t>données</w:t>
      </w:r>
      <w:r w:rsidRPr="002F1BD4">
        <w:rPr>
          <w:spacing w:val="-2"/>
          <w:highlight w:val="yellow"/>
        </w:rPr>
        <w:t xml:space="preserve"> </w:t>
      </w:r>
      <w:r w:rsidRPr="002F1BD4">
        <w:rPr>
          <w:highlight w:val="yellow"/>
        </w:rPr>
        <w:t>à</w:t>
      </w:r>
      <w:r w:rsidRPr="002F1BD4">
        <w:rPr>
          <w:spacing w:val="-1"/>
          <w:highlight w:val="yellow"/>
        </w:rPr>
        <w:t xml:space="preserve"> </w:t>
      </w:r>
      <w:r w:rsidRPr="002F1BD4">
        <w:rPr>
          <w:highlight w:val="yellow"/>
        </w:rPr>
        <w:t>caractère</w:t>
      </w:r>
      <w:r w:rsidRPr="002F1BD4">
        <w:rPr>
          <w:spacing w:val="-5"/>
          <w:highlight w:val="yellow"/>
        </w:rPr>
        <w:t xml:space="preserve"> </w:t>
      </w:r>
      <w:r w:rsidRPr="002F1BD4">
        <w:rPr>
          <w:highlight w:val="yellow"/>
        </w:rPr>
        <w:t>personnel</w:t>
      </w:r>
      <w:r w:rsidRPr="002F1BD4">
        <w:rPr>
          <w:spacing w:val="-2"/>
          <w:highlight w:val="yellow"/>
        </w:rPr>
        <w:t xml:space="preserve"> </w:t>
      </w:r>
      <w:r w:rsidRPr="002F1BD4">
        <w:rPr>
          <w:highlight w:val="yellow"/>
        </w:rPr>
        <w:t>et</w:t>
      </w:r>
      <w:r w:rsidRPr="002F1BD4">
        <w:rPr>
          <w:spacing w:val="-2"/>
          <w:highlight w:val="yellow"/>
        </w:rPr>
        <w:t xml:space="preserve"> </w:t>
      </w:r>
      <w:r w:rsidRPr="002F1BD4">
        <w:rPr>
          <w:highlight w:val="yellow"/>
        </w:rPr>
        <w:t>à la libre circulation de ces données et abrogeant la directive 95/46/CE (RGPD).</w:t>
      </w:r>
    </w:p>
    <w:p w14:paraId="1EF7EB6F" w14:textId="77777777" w:rsidR="001579B6" w:rsidRDefault="001579B6">
      <w:pPr>
        <w:pStyle w:val="Corpsdetexte"/>
        <w:spacing w:before="13"/>
        <w:rPr>
          <w:sz w:val="39"/>
        </w:rPr>
      </w:pPr>
    </w:p>
    <w:p w14:paraId="280FCA62" w14:textId="77777777" w:rsidR="001579B6" w:rsidRDefault="00EB38D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0D3C8E7" w14:textId="77777777" w:rsidR="001579B6" w:rsidRDefault="001579B6">
      <w:pPr>
        <w:rPr>
          <w:sz w:val="20"/>
        </w:rPr>
        <w:sectPr w:rsidR="001579B6">
          <w:pgSz w:w="11910" w:h="16850"/>
          <w:pgMar w:top="1160" w:right="140" w:bottom="1220" w:left="520" w:header="0" w:footer="1036" w:gutter="0"/>
          <w:cols w:space="720"/>
        </w:sectPr>
      </w:pPr>
    </w:p>
    <w:p w14:paraId="57CEFB57" w14:textId="77777777" w:rsidR="001579B6" w:rsidRDefault="00EB38D7">
      <w:pPr>
        <w:pStyle w:val="Titre1"/>
        <w:tabs>
          <w:tab w:val="left" w:pos="10536"/>
        </w:tabs>
        <w:spacing w:before="76"/>
      </w:pPr>
      <w:bookmarkStart w:id="6" w:name="_G_-_Prix"/>
      <w:bookmarkEnd w:id="6"/>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A8D2601" w14:textId="77777777" w:rsidR="001579B6" w:rsidRDefault="001579B6">
      <w:pPr>
        <w:pStyle w:val="Corpsdetexte"/>
        <w:rPr>
          <w:b/>
        </w:rPr>
      </w:pPr>
    </w:p>
    <w:p w14:paraId="53F7BACC" w14:textId="77777777" w:rsidR="001579B6" w:rsidRDefault="00EB38D7">
      <w:pPr>
        <w:ind w:left="332"/>
        <w:jc w:val="both"/>
        <w:rPr>
          <w:sz w:val="20"/>
        </w:rPr>
      </w:pPr>
      <w:r w:rsidRPr="002F1BD4">
        <w:rPr>
          <w:b/>
          <w:sz w:val="20"/>
          <w:highlight w:val="yellow"/>
        </w:rPr>
        <w:t>Montant</w:t>
      </w:r>
      <w:r w:rsidRPr="002F1BD4">
        <w:rPr>
          <w:b/>
          <w:spacing w:val="-10"/>
          <w:sz w:val="20"/>
          <w:highlight w:val="yellow"/>
        </w:rPr>
        <w:t xml:space="preserve"> </w:t>
      </w:r>
      <w:r w:rsidRPr="002F1BD4">
        <w:rPr>
          <w:b/>
          <w:sz w:val="20"/>
          <w:highlight w:val="yellow"/>
        </w:rPr>
        <w:t>des</w:t>
      </w:r>
      <w:r w:rsidRPr="002F1BD4">
        <w:rPr>
          <w:b/>
          <w:spacing w:val="-9"/>
          <w:sz w:val="20"/>
          <w:highlight w:val="yellow"/>
        </w:rPr>
        <w:t xml:space="preserve"> </w:t>
      </w:r>
      <w:r w:rsidRPr="002F1BD4">
        <w:rPr>
          <w:b/>
          <w:sz w:val="20"/>
          <w:highlight w:val="yellow"/>
        </w:rPr>
        <w:t>prestations</w:t>
      </w:r>
      <w:r w:rsidRPr="002F1BD4">
        <w:rPr>
          <w:b/>
          <w:spacing w:val="-9"/>
          <w:sz w:val="20"/>
          <w:highlight w:val="yellow"/>
        </w:rPr>
        <w:t xml:space="preserve"> </w:t>
      </w:r>
      <w:r w:rsidRPr="002F1BD4">
        <w:rPr>
          <w:b/>
          <w:sz w:val="20"/>
          <w:highlight w:val="yellow"/>
        </w:rPr>
        <w:t>sous-traitées</w:t>
      </w:r>
      <w:r w:rsidRPr="002F1BD4">
        <w:rPr>
          <w:b/>
          <w:spacing w:val="-11"/>
          <w:sz w:val="20"/>
          <w:highlight w:val="yellow"/>
        </w:rPr>
        <w:t xml:space="preserve"> </w:t>
      </w:r>
      <w:r w:rsidRPr="002F1BD4">
        <w:rPr>
          <w:spacing w:val="-10"/>
          <w:sz w:val="20"/>
          <w:highlight w:val="yellow"/>
        </w:rPr>
        <w:t>:</w:t>
      </w:r>
    </w:p>
    <w:p w14:paraId="4DAF6F1F" w14:textId="77777777" w:rsidR="002F1BD4" w:rsidRDefault="002F1BD4">
      <w:pPr>
        <w:pStyle w:val="Corpsdetexte"/>
        <w:ind w:left="331" w:right="708"/>
        <w:jc w:val="both"/>
      </w:pPr>
    </w:p>
    <w:p w14:paraId="0230B606" w14:textId="2648EB64" w:rsidR="001579B6" w:rsidRDefault="00EB38D7">
      <w:pPr>
        <w:pStyle w:val="Corpsdetexte"/>
        <w:ind w:left="331" w:right="708"/>
        <w:jc w:val="both"/>
      </w:pPr>
      <w:r>
        <w:t xml:space="preserve">Dans le cas où le sous-traitant a </w:t>
      </w:r>
      <w:r w:rsidRPr="003F7832">
        <w:rPr>
          <w:highlight w:val="cyan"/>
        </w:rPr>
        <w:t>droit au paiement direct</w:t>
      </w:r>
      <w:r>
        <w:t>, le montant des prestations sous-traitées</w:t>
      </w:r>
      <w:r>
        <w:rPr>
          <w:spacing w:val="40"/>
        </w:rPr>
        <w:t xml:space="preserve"> </w:t>
      </w:r>
      <w:r>
        <w:t xml:space="preserve">indiqué ci-dessous, </w:t>
      </w:r>
      <w:r w:rsidRPr="002F1BD4">
        <w:rPr>
          <w:highlight w:val="yellow"/>
        </w:rPr>
        <w:t>constitue le montant maximum des sommes à verser par paiement direct au sous-traitant</w:t>
      </w:r>
      <w:r w:rsidR="002F1BD4">
        <w:t xml:space="preserve"> </w:t>
      </w:r>
      <w:r w:rsidR="002F1BD4" w:rsidRPr="003321E4">
        <w:rPr>
          <w:rFonts w:ascii="Verdana" w:hAnsi="Verdana" w:cs="Tahoma"/>
          <w:b/>
          <w:bCs/>
          <w:color w:val="FF0000"/>
          <w:sz w:val="18"/>
          <w:szCs w:val="18"/>
          <w:highlight w:val="yellow"/>
          <w:u w:val="single"/>
        </w:rPr>
        <w:t>pour toute la durée du marché</w:t>
      </w:r>
      <w:r>
        <w:t>.</w:t>
      </w:r>
    </w:p>
    <w:p w14:paraId="21C3BE1A" w14:textId="77777777" w:rsidR="001579B6" w:rsidRDefault="001579B6">
      <w:pPr>
        <w:pStyle w:val="Corpsdetexte"/>
        <w:spacing w:before="10"/>
        <w:rPr>
          <w:sz w:val="19"/>
        </w:rPr>
      </w:pPr>
    </w:p>
    <w:p w14:paraId="6D60AE95" w14:textId="25A0BB4D" w:rsidR="001579B6" w:rsidRDefault="00EB38D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sidR="002F1BD4">
        <w:rPr>
          <w:position w:val="2"/>
          <w:sz w:val="20"/>
        </w:rPr>
        <w:t xml:space="preserve"> </w:t>
      </w:r>
      <w:r>
        <w:rPr>
          <w:spacing w:val="-10"/>
          <w:position w:val="2"/>
          <w:sz w:val="20"/>
        </w:rPr>
        <w:t>:</w:t>
      </w:r>
    </w:p>
    <w:p w14:paraId="31167162" w14:textId="77777777" w:rsidR="001579B6" w:rsidRDefault="00EB38D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45087BC4" w14:textId="77777777" w:rsidR="001579B6" w:rsidRDefault="00EB38D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80ECC3" w14:textId="77777777" w:rsidR="001579B6" w:rsidRDefault="00EB38D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0DA47A4" w14:textId="77777777" w:rsidR="002F1BD4" w:rsidRDefault="002F1BD4" w:rsidP="002F1BD4">
      <w:pPr>
        <w:tabs>
          <w:tab w:val="left" w:pos="538"/>
        </w:tabs>
        <w:ind w:left="331"/>
        <w:rPr>
          <w:position w:val="2"/>
          <w:sz w:val="20"/>
        </w:rPr>
      </w:pPr>
    </w:p>
    <w:p w14:paraId="413858EB" w14:textId="77777777" w:rsidR="002F1BD4" w:rsidRDefault="002F1BD4" w:rsidP="002F1BD4">
      <w:pPr>
        <w:pStyle w:val="Corpsdetexte"/>
        <w:spacing w:before="11"/>
        <w:rPr>
          <w:sz w:val="28"/>
        </w:rPr>
      </w:pPr>
    </w:p>
    <w:p w14:paraId="444926D7" w14:textId="77777777" w:rsidR="001579B6" w:rsidRDefault="00EB38D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sidRPr="002F1BD4">
        <w:rPr>
          <w:b/>
          <w:sz w:val="20"/>
          <w:highlight w:val="yellow"/>
        </w:rPr>
        <w:t>remplit</w:t>
      </w:r>
      <w:r w:rsidRPr="002F1BD4">
        <w:rPr>
          <w:b/>
          <w:spacing w:val="80"/>
          <w:sz w:val="20"/>
          <w:highlight w:val="yellow"/>
        </w:rPr>
        <w:t xml:space="preserve"> </w:t>
      </w:r>
      <w:r w:rsidRPr="002F1BD4">
        <w:rPr>
          <w:b/>
          <w:sz w:val="20"/>
          <w:highlight w:val="yellow"/>
        </w:rPr>
        <w:t>les</w:t>
      </w:r>
      <w:r w:rsidRPr="002F1BD4">
        <w:rPr>
          <w:b/>
          <w:spacing w:val="80"/>
          <w:sz w:val="20"/>
          <w:highlight w:val="yellow"/>
        </w:rPr>
        <w:t xml:space="preserve"> </w:t>
      </w:r>
      <w:r w:rsidRPr="002F1BD4">
        <w:rPr>
          <w:b/>
          <w:sz w:val="20"/>
          <w:highlight w:val="yellow"/>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563DE12" w14:textId="77777777" w:rsidR="001579B6" w:rsidRDefault="00EB38D7">
      <w:pPr>
        <w:spacing w:line="247" w:lineRule="exact"/>
        <w:ind w:left="332"/>
        <w:jc w:val="both"/>
        <w:rPr>
          <w:i/>
          <w:sz w:val="18"/>
        </w:rPr>
      </w:pPr>
      <w:r w:rsidRPr="002F1BD4">
        <w:rPr>
          <w:i/>
          <w:sz w:val="18"/>
          <w:highlight w:val="yellow"/>
        </w:rPr>
        <w:t>(Cocher</w:t>
      </w:r>
      <w:r w:rsidRPr="002F1BD4">
        <w:rPr>
          <w:i/>
          <w:spacing w:val="-5"/>
          <w:sz w:val="18"/>
          <w:highlight w:val="yellow"/>
        </w:rPr>
        <w:t xml:space="preserve"> </w:t>
      </w:r>
      <w:r w:rsidRPr="002F1BD4">
        <w:rPr>
          <w:i/>
          <w:sz w:val="18"/>
          <w:highlight w:val="yellow"/>
        </w:rPr>
        <w:t>la</w:t>
      </w:r>
      <w:r w:rsidRPr="002F1BD4">
        <w:rPr>
          <w:i/>
          <w:spacing w:val="-3"/>
          <w:sz w:val="18"/>
          <w:highlight w:val="yellow"/>
        </w:rPr>
        <w:t xml:space="preserve"> </w:t>
      </w:r>
      <w:r w:rsidRPr="002F1BD4">
        <w:rPr>
          <w:i/>
          <w:sz w:val="18"/>
          <w:highlight w:val="yellow"/>
        </w:rPr>
        <w:t>case</w:t>
      </w:r>
      <w:r w:rsidRPr="002F1BD4">
        <w:rPr>
          <w:i/>
          <w:spacing w:val="-3"/>
          <w:sz w:val="18"/>
          <w:highlight w:val="yellow"/>
        </w:rPr>
        <w:t xml:space="preserve"> </w:t>
      </w:r>
      <w:r w:rsidRPr="002F1BD4">
        <w:rPr>
          <w:i/>
          <w:spacing w:val="-2"/>
          <w:sz w:val="18"/>
          <w:highlight w:val="yellow"/>
        </w:rPr>
        <w:t>correspondante.)</w:t>
      </w:r>
    </w:p>
    <w:p w14:paraId="234B3BD2" w14:textId="77777777" w:rsidR="001579B6" w:rsidRDefault="001579B6">
      <w:pPr>
        <w:pStyle w:val="Corpsdetexte"/>
        <w:spacing w:before="12"/>
        <w:rPr>
          <w:i/>
          <w:sz w:val="12"/>
        </w:rPr>
      </w:pPr>
    </w:p>
    <w:p w14:paraId="1842B49E" w14:textId="77777777" w:rsidR="001579B6" w:rsidRDefault="00EB38D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33C99D9" wp14:editId="46E6C5B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E3CCE70" wp14:editId="1DC862F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79225EB" w14:textId="77777777" w:rsidR="002F1BD4" w:rsidRDefault="002F1BD4" w:rsidP="002F1BD4">
      <w:pPr>
        <w:pStyle w:val="Corpsdetexte"/>
      </w:pPr>
    </w:p>
    <w:p w14:paraId="075AC824" w14:textId="1A0507D5" w:rsidR="002F1BD4" w:rsidRPr="002F1BD4" w:rsidRDefault="002F1BD4" w:rsidP="002F1BD4">
      <w:pPr>
        <w:pStyle w:val="Corpsdetexte"/>
        <w:rPr>
          <w:sz w:val="16"/>
          <w:szCs w:val="16"/>
        </w:rPr>
      </w:pPr>
      <w:hyperlink r:id="rId39" w:history="1">
        <w:r w:rsidRPr="003F7832">
          <w:rPr>
            <w:rStyle w:val="Lienhypertexte"/>
            <w:rFonts w:cs="Marianne"/>
            <w:sz w:val="16"/>
            <w:szCs w:val="16"/>
            <w:highlight w:val="cyan"/>
          </w:rPr>
          <w:t>Article R2193-10 </w:t>
        </w:r>
      </w:hyperlink>
      <w:r w:rsidRPr="003F7832">
        <w:rPr>
          <w:sz w:val="16"/>
          <w:szCs w:val="16"/>
          <w:highlight w:val="cyan"/>
        </w:rPr>
        <w:t>: Le seuil prévu à l'article L. 2193-10 à partir duquel un sous-traitant qui a été accepté et dont les conditions de paiement ont été agréées est payé directement par l'acheteur est fixé à 600 euros toutes taxes comprises.</w:t>
      </w:r>
    </w:p>
    <w:p w14:paraId="79222F23" w14:textId="77777777" w:rsidR="002F1BD4" w:rsidRDefault="002F1BD4" w:rsidP="002F1BD4">
      <w:pPr>
        <w:pStyle w:val="Corpsdetexte"/>
      </w:pPr>
    </w:p>
    <w:p w14:paraId="1068EC4B" w14:textId="77777777" w:rsidR="002F1BD4" w:rsidRDefault="002F1BD4" w:rsidP="002F1BD4">
      <w:pPr>
        <w:pStyle w:val="Corpsdetexte"/>
      </w:pPr>
    </w:p>
    <w:p w14:paraId="7783790A" w14:textId="77777777" w:rsidR="001579B6" w:rsidRDefault="001579B6">
      <w:pPr>
        <w:pStyle w:val="Corpsdetexte"/>
        <w:spacing w:before="2"/>
      </w:pPr>
    </w:p>
    <w:p w14:paraId="09C77763" w14:textId="77777777" w:rsidR="001579B6" w:rsidRDefault="00EB38D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43BC318" w14:textId="77777777" w:rsidR="001579B6" w:rsidRDefault="001579B6">
      <w:pPr>
        <w:pStyle w:val="Corpsdetexte"/>
        <w:spacing w:before="13"/>
        <w:rPr>
          <w:b/>
          <w:sz w:val="19"/>
        </w:rPr>
      </w:pPr>
    </w:p>
    <w:p w14:paraId="43B8370D" w14:textId="77777777" w:rsidR="001579B6" w:rsidRDefault="00EB38D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D24C491" w14:textId="77777777" w:rsidR="001579B6" w:rsidRDefault="00EB38D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695B628" w14:textId="77777777" w:rsidR="001579B6" w:rsidRDefault="001579B6">
      <w:pPr>
        <w:pStyle w:val="Corpsdetexte"/>
        <w:rPr>
          <w:i/>
          <w:sz w:val="24"/>
        </w:rPr>
      </w:pPr>
    </w:p>
    <w:p w14:paraId="487A014F" w14:textId="77777777" w:rsidR="001579B6" w:rsidRDefault="00EB38D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8848480" w14:textId="77777777" w:rsidR="001579B6" w:rsidRDefault="00EB38D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EDC010F" w14:textId="77777777" w:rsidR="001579B6" w:rsidRDefault="00EB38D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9217F22" w14:textId="77777777" w:rsidR="001579B6" w:rsidRDefault="001579B6">
      <w:pPr>
        <w:pStyle w:val="Corpsdetexte"/>
        <w:spacing w:before="13"/>
        <w:rPr>
          <w:i/>
          <w:sz w:val="17"/>
        </w:rPr>
      </w:pPr>
    </w:p>
    <w:p w14:paraId="6516F75E" w14:textId="77777777" w:rsidR="001579B6" w:rsidRDefault="00EB38D7">
      <w:pPr>
        <w:pStyle w:val="Corpsdetexte"/>
        <w:tabs>
          <w:tab w:val="left" w:pos="2931"/>
        </w:tabs>
        <w:ind w:left="1798"/>
        <w:rPr>
          <w:spacing w:val="-5"/>
        </w:rPr>
      </w:pPr>
      <w:r>
        <w:rPr>
          <w:noProof/>
        </w:rPr>
        <mc:AlternateContent>
          <mc:Choice Requires="wps">
            <w:drawing>
              <wp:anchor distT="0" distB="0" distL="0" distR="0" simplePos="0" relativeHeight="15735808" behindDoc="0" locked="0" layoutInCell="1" allowOverlap="1" wp14:anchorId="2B88C9F6" wp14:editId="39B8B95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EABD3D6" wp14:editId="20EABBA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C6B44F2" w14:textId="77777777" w:rsidR="000C0E4F" w:rsidRDefault="000C0E4F">
      <w:pPr>
        <w:pStyle w:val="Corpsdetexte"/>
        <w:tabs>
          <w:tab w:val="left" w:pos="2931"/>
        </w:tabs>
        <w:ind w:left="1798"/>
        <w:rPr>
          <w:spacing w:val="-5"/>
        </w:rPr>
      </w:pPr>
    </w:p>
    <w:p w14:paraId="12AFBCDE" w14:textId="77777777" w:rsidR="001579B6" w:rsidRDefault="00EB38D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AED3CDA" w14:textId="77777777" w:rsidR="001579B6" w:rsidRDefault="001579B6">
      <w:pPr>
        <w:pStyle w:val="Corpsdetexte"/>
        <w:rPr>
          <w:b/>
        </w:rPr>
      </w:pPr>
    </w:p>
    <w:p w14:paraId="7A447DD7" w14:textId="77777777" w:rsidR="001579B6" w:rsidRDefault="00EB38D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09C8AAE" w14:textId="77777777" w:rsidR="001579B6" w:rsidRDefault="001579B6">
      <w:pPr>
        <w:pStyle w:val="Corpsdetexte"/>
      </w:pPr>
    </w:p>
    <w:p w14:paraId="00810C82" w14:textId="77777777" w:rsidR="001579B6" w:rsidRDefault="00EB38D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1C97BCA" w14:textId="77777777" w:rsidR="001579B6" w:rsidRDefault="001579B6">
      <w:pPr>
        <w:pStyle w:val="Corpsdetexte"/>
        <w:spacing w:before="10"/>
        <w:rPr>
          <w:sz w:val="28"/>
        </w:rPr>
      </w:pPr>
    </w:p>
    <w:p w14:paraId="599EE6CC" w14:textId="77777777" w:rsidR="001579B6" w:rsidRDefault="00EB38D7">
      <w:pPr>
        <w:pStyle w:val="Titre1"/>
        <w:tabs>
          <w:tab w:val="left" w:pos="10536"/>
        </w:tabs>
        <w:spacing w:before="101"/>
      </w:pPr>
      <w:r>
        <w:rPr>
          <w:color w:val="FFFFFF"/>
          <w:spacing w:val="9"/>
          <w:shd w:val="clear" w:color="auto" w:fill="3557A1"/>
        </w:rPr>
        <w:lastRenderedPageBreak/>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091393" w14:textId="77777777" w:rsidR="001579B6" w:rsidRDefault="001579B6">
      <w:pPr>
        <w:pStyle w:val="Corpsdetexte"/>
        <w:rPr>
          <w:b/>
        </w:rPr>
      </w:pPr>
    </w:p>
    <w:p w14:paraId="3740C4B8" w14:textId="77777777" w:rsidR="001579B6" w:rsidRDefault="00EB38D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AC7AA46" w14:textId="77777777" w:rsidR="001579B6" w:rsidRDefault="001579B6">
      <w:pPr>
        <w:pStyle w:val="Corpsdetexte"/>
        <w:spacing w:before="13"/>
        <w:rPr>
          <w:sz w:val="19"/>
        </w:rPr>
      </w:pPr>
    </w:p>
    <w:p w14:paraId="68DC1AB1" w14:textId="77777777" w:rsidR="001579B6" w:rsidRDefault="00EB38D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3EF12BE" w14:textId="77777777" w:rsidR="000C0E4F" w:rsidRDefault="000C0E4F">
      <w:pPr>
        <w:pStyle w:val="Corpsdetexte"/>
        <w:ind w:left="332" w:right="708" w:hanging="1"/>
        <w:jc w:val="both"/>
        <w:rPr>
          <w:rFonts w:ascii="Verdana" w:hAnsi="Verdana" w:cs="Tahoma"/>
          <w:u w:val="single"/>
        </w:rPr>
      </w:pPr>
    </w:p>
    <w:p w14:paraId="2536A216" w14:textId="5A5898E9" w:rsidR="000C0E4F" w:rsidRPr="000C0E4F" w:rsidRDefault="000C0E4F">
      <w:pPr>
        <w:pStyle w:val="Corpsdetexte"/>
        <w:ind w:left="332" w:right="708" w:hanging="1"/>
        <w:jc w:val="both"/>
        <w:rPr>
          <w:b/>
          <w:bCs/>
          <w:highlight w:val="yellow"/>
        </w:rPr>
      </w:pPr>
      <w:r w:rsidRPr="000C0E4F">
        <w:rPr>
          <w:rFonts w:ascii="Verdana" w:hAnsi="Verdana" w:cs="Tahoma"/>
          <w:b/>
          <w:bCs/>
          <w:highlight w:val="yellow"/>
          <w:u w:val="single"/>
        </w:rPr>
        <w:t xml:space="preserve">Situation juridique et capacité économique et financière : </w:t>
      </w:r>
    </w:p>
    <w:p w14:paraId="6AE377A6"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 xml:space="preserve">La déclaration du candidat </w:t>
      </w:r>
      <w:r w:rsidRPr="000C0E4F">
        <w:rPr>
          <w:i/>
          <w:iCs/>
          <w:spacing w:val="-6"/>
          <w:highlight w:val="yellow"/>
        </w:rPr>
        <w:t>(formulaire DC2)</w:t>
      </w:r>
      <w:r w:rsidRPr="000C0E4F">
        <w:rPr>
          <w:spacing w:val="-6"/>
          <w:highlight w:val="yellow"/>
        </w:rPr>
        <w:t> comportant notamment les éléments suivants : identification du candidat (nom, adresse, numéro d’enregistrement) et déclaration du chiffre d'affaires global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3F8088A4" w14:textId="77777777" w:rsidR="000C0E4F" w:rsidRPr="000C0E4F" w:rsidRDefault="000C0E4F" w:rsidP="000C0E4F">
      <w:pPr>
        <w:pStyle w:val="Corpsdetexte"/>
        <w:ind w:left="644" w:hanging="218"/>
        <w:rPr>
          <w:spacing w:val="-6"/>
          <w:highlight w:val="yellow"/>
        </w:rPr>
      </w:pPr>
    </w:p>
    <w:p w14:paraId="337200C2"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 xml:space="preserve">Une déclaration appropriée de banques ou preuve d’une assurance pour les risques professionnels en cours de validité ; </w:t>
      </w:r>
    </w:p>
    <w:p w14:paraId="2D2BC1AF" w14:textId="77777777" w:rsidR="000C0E4F" w:rsidRPr="000C0E4F" w:rsidRDefault="000C0E4F" w:rsidP="000C0E4F">
      <w:pPr>
        <w:pStyle w:val="Corpsdetexte"/>
        <w:ind w:hanging="218"/>
        <w:rPr>
          <w:spacing w:val="-6"/>
          <w:highlight w:val="yellow"/>
        </w:rPr>
      </w:pPr>
    </w:p>
    <w:p w14:paraId="3DC9F68A"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Une attestation de régularité du candidat établi en France vis-à-vis de ses salariés : si le candidat est établi en France, il doit produire une déclaration sur l'honneur justifiant que le travail est effectué par des salariés employés régulièrement au regard des articles L. 1221-10, L. 3243-2 et R. 3243-1 du Code du travail (dans le cas où le candidat emploie des salariés, conformément à l'article D. 8222-5-3° du Code du travail).</w:t>
      </w:r>
    </w:p>
    <w:p w14:paraId="4483E193" w14:textId="77777777" w:rsidR="000C0E4F" w:rsidRPr="000C0E4F" w:rsidRDefault="000C0E4F" w:rsidP="000C0E4F">
      <w:pPr>
        <w:pStyle w:val="Paragraphedeliste"/>
        <w:ind w:hanging="218"/>
        <w:rPr>
          <w:spacing w:val="-6"/>
          <w:highlight w:val="yellow"/>
        </w:rPr>
      </w:pPr>
    </w:p>
    <w:p w14:paraId="127196AD"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Si le candidat est en redressement judiciaire, la copie du ou des jugement(s) prononcé(s) à cet effet.</w:t>
      </w:r>
    </w:p>
    <w:p w14:paraId="36FD3152" w14:textId="77777777" w:rsidR="000C0E4F" w:rsidRPr="000C0E4F" w:rsidRDefault="000C0E4F" w:rsidP="000C0E4F">
      <w:pPr>
        <w:pStyle w:val="Corpsdetexte"/>
        <w:ind w:hanging="218"/>
        <w:rPr>
          <w:spacing w:val="-6"/>
          <w:highlight w:val="yellow"/>
        </w:rPr>
      </w:pPr>
    </w:p>
    <w:p w14:paraId="2AAE2F42"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 xml:space="preserve">Le pouvoir de la (ou des) personne(s) habilitée(s) à engager la société (en cas de délégation, joindre les subdélégations). Il sera vérifié notamment que la personne signataire ou détentrice du certificat de signature électronique figure bien dans cette liste. </w:t>
      </w:r>
    </w:p>
    <w:p w14:paraId="4A233A64" w14:textId="77777777" w:rsidR="000C0E4F" w:rsidRPr="000C0E4F" w:rsidRDefault="000C0E4F" w:rsidP="000C0E4F">
      <w:pPr>
        <w:pStyle w:val="Corpsdetexte"/>
        <w:ind w:left="644"/>
        <w:rPr>
          <w:spacing w:val="-6"/>
          <w:highlight w:val="yellow"/>
        </w:rPr>
      </w:pPr>
    </w:p>
    <w:p w14:paraId="244BD11D" w14:textId="4692A88E" w:rsidR="000C0E4F" w:rsidRPr="000C0E4F" w:rsidRDefault="000C0E4F" w:rsidP="000C0E4F">
      <w:pPr>
        <w:pStyle w:val="Corpsdetexte"/>
        <w:ind w:left="332" w:right="708" w:hanging="1"/>
        <w:jc w:val="both"/>
        <w:rPr>
          <w:rFonts w:ascii="Verdana" w:hAnsi="Verdana" w:cs="Tahoma"/>
          <w:b/>
          <w:bCs/>
          <w:highlight w:val="yellow"/>
          <w:u w:val="single"/>
        </w:rPr>
      </w:pPr>
      <w:r w:rsidRPr="000C0E4F">
        <w:rPr>
          <w:rFonts w:ascii="Verdana" w:hAnsi="Verdana" w:cs="Tahoma"/>
          <w:b/>
          <w:bCs/>
          <w:highlight w:val="yellow"/>
          <w:u w:val="single"/>
        </w:rPr>
        <w:t xml:space="preserve">Capacité technique et professionnelle: </w:t>
      </w:r>
    </w:p>
    <w:p w14:paraId="432A52B5"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Références de service similaires : présentation d'une liste des principales prestations similaires à l’objet du marché effectués au cours des trois dernières années, indiquant le montant, la date et le destinataire public ou privé et appuyée d'attestations de bonne exécution pour les plus importantes.</w:t>
      </w:r>
    </w:p>
    <w:p w14:paraId="7A673E94" w14:textId="77777777" w:rsidR="000C0E4F" w:rsidRPr="000C0E4F" w:rsidRDefault="000C0E4F" w:rsidP="000C0E4F">
      <w:pPr>
        <w:pStyle w:val="Corpsdetexte"/>
        <w:ind w:left="644"/>
        <w:rPr>
          <w:spacing w:val="-6"/>
          <w:highlight w:val="yellow"/>
        </w:rPr>
      </w:pPr>
    </w:p>
    <w:p w14:paraId="6CFA4073" w14:textId="77777777" w:rsidR="0023158B" w:rsidRDefault="000C0E4F" w:rsidP="002920BD">
      <w:pPr>
        <w:pStyle w:val="Corpsdetexte"/>
        <w:numPr>
          <w:ilvl w:val="0"/>
          <w:numId w:val="4"/>
        </w:numPr>
        <w:ind w:hanging="218"/>
        <w:rPr>
          <w:spacing w:val="-6"/>
        </w:rPr>
      </w:pPr>
      <w:r w:rsidRPr="0023158B">
        <w:rPr>
          <w:spacing w:val="-6"/>
          <w:highlight w:val="yellow"/>
        </w:rPr>
        <w:t xml:space="preserve">Déclaration d'effectifs : Une déclaration indiquant les effectifs moyens annuels du candidat et l'importance du personnel d'encadrement pour chacune des trois dernières années. </w:t>
      </w:r>
    </w:p>
    <w:p w14:paraId="57875E62" w14:textId="77777777" w:rsidR="0023158B" w:rsidRDefault="0023158B" w:rsidP="0023158B">
      <w:pPr>
        <w:pStyle w:val="Paragraphedeliste"/>
        <w:rPr>
          <w:spacing w:val="-6"/>
        </w:rPr>
      </w:pPr>
    </w:p>
    <w:p w14:paraId="02C9FA1A" w14:textId="77777777" w:rsidR="000C0E4F" w:rsidRPr="000C0E4F" w:rsidRDefault="000C0E4F" w:rsidP="000C0E4F">
      <w:pPr>
        <w:pStyle w:val="Corpsdetexte"/>
        <w:numPr>
          <w:ilvl w:val="0"/>
          <w:numId w:val="4"/>
        </w:numPr>
        <w:ind w:hanging="218"/>
        <w:rPr>
          <w:spacing w:val="-6"/>
          <w:highlight w:val="yellow"/>
        </w:rPr>
      </w:pPr>
      <w:r w:rsidRPr="000C0E4F">
        <w:rPr>
          <w:spacing w:val="-6"/>
          <w:highlight w:val="yellow"/>
        </w:rPr>
        <w:t>Tout document permettant une meilleure connaissance de l’opérateur économique, et la présentation détaillée de l’entreprise.</w:t>
      </w:r>
    </w:p>
    <w:p w14:paraId="7F2ED83B" w14:textId="77777777" w:rsidR="000C0E4F" w:rsidRPr="000C0E4F" w:rsidRDefault="000C0E4F" w:rsidP="000C0E4F">
      <w:pPr>
        <w:pStyle w:val="Corpsdetexte"/>
        <w:ind w:left="332" w:right="708" w:hanging="1"/>
        <w:jc w:val="both"/>
        <w:rPr>
          <w:b/>
          <w:bCs/>
        </w:rPr>
      </w:pPr>
    </w:p>
    <w:p w14:paraId="7D3CD2EA" w14:textId="77777777" w:rsidR="001579B6" w:rsidRDefault="001579B6">
      <w:pPr>
        <w:pStyle w:val="Corpsdetexte"/>
        <w:rPr>
          <w:sz w:val="28"/>
        </w:rPr>
      </w:pPr>
    </w:p>
    <w:p w14:paraId="2174609B" w14:textId="77777777" w:rsidR="001579B6" w:rsidRDefault="001579B6">
      <w:pPr>
        <w:pStyle w:val="Corpsdetexte"/>
        <w:rPr>
          <w:sz w:val="28"/>
        </w:rPr>
      </w:pPr>
    </w:p>
    <w:p w14:paraId="618D59CA" w14:textId="77777777" w:rsidR="0023158B" w:rsidRDefault="0023158B">
      <w:pPr>
        <w:pStyle w:val="Corpsdetexte"/>
        <w:rPr>
          <w:sz w:val="28"/>
        </w:rPr>
      </w:pPr>
    </w:p>
    <w:p w14:paraId="3AD59733" w14:textId="77777777" w:rsidR="0023158B" w:rsidRDefault="0023158B">
      <w:pPr>
        <w:pStyle w:val="Corpsdetexte"/>
        <w:rPr>
          <w:sz w:val="28"/>
        </w:rPr>
      </w:pPr>
    </w:p>
    <w:p w14:paraId="08AAEF0E" w14:textId="77777777" w:rsidR="001579B6" w:rsidRDefault="001579B6">
      <w:pPr>
        <w:pStyle w:val="Corpsdetexte"/>
        <w:spacing w:before="3"/>
        <w:rPr>
          <w:sz w:val="24"/>
        </w:rPr>
      </w:pPr>
    </w:p>
    <w:p w14:paraId="20A1B046" w14:textId="77777777" w:rsidR="001579B6" w:rsidRDefault="00EB38D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w:t>
      </w:r>
      <w:r>
        <w:rPr>
          <w:sz w:val="20"/>
        </w:rPr>
        <w:lastRenderedPageBreak/>
        <w:t xml:space="preserve">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5F42C24" w14:textId="77777777" w:rsidR="001579B6" w:rsidRDefault="001579B6">
      <w:pPr>
        <w:pStyle w:val="Corpsdetexte"/>
        <w:spacing w:before="12"/>
        <w:rPr>
          <w:sz w:val="39"/>
        </w:rPr>
      </w:pPr>
    </w:p>
    <w:p w14:paraId="334E628E" w14:textId="77777777" w:rsidR="001579B6" w:rsidRDefault="00EB38D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127B6A1" w14:textId="77777777" w:rsidR="001579B6" w:rsidRDefault="001579B6">
      <w:pPr>
        <w:pStyle w:val="Corpsdetexte"/>
        <w:spacing w:before="1"/>
        <w:rPr>
          <w:b/>
          <w:sz w:val="40"/>
        </w:rPr>
      </w:pPr>
    </w:p>
    <w:p w14:paraId="4B961E8C" w14:textId="77777777" w:rsidR="001579B6" w:rsidRDefault="00EB38D7">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3C3471D" w14:textId="77777777" w:rsidR="0023158B" w:rsidRDefault="0023158B">
      <w:pPr>
        <w:ind w:left="331"/>
        <w:jc w:val="both"/>
        <w:rPr>
          <w:b/>
          <w:spacing w:val="-10"/>
          <w:sz w:val="20"/>
        </w:rPr>
      </w:pPr>
    </w:p>
    <w:p w14:paraId="116DF822" w14:textId="77777777" w:rsidR="0023158B" w:rsidRDefault="0023158B">
      <w:pPr>
        <w:ind w:left="331"/>
        <w:jc w:val="both"/>
        <w:rPr>
          <w:b/>
          <w:sz w:val="20"/>
        </w:rPr>
      </w:pPr>
    </w:p>
    <w:p w14:paraId="0A23FFC1" w14:textId="77777777" w:rsidR="001579B6" w:rsidRDefault="00EB38D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2175613" w14:textId="77777777" w:rsidR="001579B6" w:rsidRDefault="001579B6">
      <w:pPr>
        <w:pStyle w:val="Corpsdetexte"/>
        <w:spacing w:before="12"/>
        <w:rPr>
          <w:b/>
          <w:sz w:val="19"/>
        </w:rPr>
      </w:pPr>
    </w:p>
    <w:p w14:paraId="744DCAE6" w14:textId="77777777" w:rsidR="001579B6" w:rsidRDefault="00EB38D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76DDC01" w14:textId="77777777" w:rsidR="001579B6" w:rsidRDefault="00EB38D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C9DF557" w14:textId="77777777" w:rsidR="001579B6" w:rsidRDefault="00EB38D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2DA08C9" w14:textId="77777777" w:rsidR="001579B6" w:rsidRDefault="001579B6">
      <w:pPr>
        <w:pStyle w:val="Corpsdetexte"/>
        <w:spacing w:before="7"/>
        <w:rPr>
          <w:sz w:val="31"/>
        </w:rPr>
      </w:pPr>
    </w:p>
    <w:p w14:paraId="118FDC5E" w14:textId="77777777" w:rsidR="001579B6" w:rsidRDefault="00EB38D7">
      <w:pPr>
        <w:pStyle w:val="Corpsdetexte"/>
        <w:ind w:left="692"/>
      </w:pPr>
      <w:r w:rsidRPr="001303FC">
        <w:rPr>
          <w:noProof/>
          <w:highlight w:val="yellow"/>
        </w:rPr>
        <mc:AlternateContent>
          <mc:Choice Requires="wps">
            <w:drawing>
              <wp:anchor distT="0" distB="0" distL="0" distR="0" simplePos="0" relativeHeight="487596032" behindDoc="1" locked="0" layoutInCell="1" allowOverlap="1" wp14:anchorId="682D6901" wp14:editId="312230D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1303FC">
        <w:rPr>
          <w:highlight w:val="yellow"/>
        </w:rPr>
        <w:t>Afin</w:t>
      </w:r>
      <w:r w:rsidRPr="001303FC">
        <w:rPr>
          <w:spacing w:val="6"/>
          <w:highlight w:val="yellow"/>
        </w:rPr>
        <w:t xml:space="preserve"> </w:t>
      </w:r>
      <w:r w:rsidRPr="001303FC">
        <w:rPr>
          <w:highlight w:val="yellow"/>
        </w:rPr>
        <w:t>d’attester</w:t>
      </w:r>
      <w:r w:rsidRPr="001303FC">
        <w:rPr>
          <w:spacing w:val="4"/>
          <w:highlight w:val="yellow"/>
        </w:rPr>
        <w:t xml:space="preserve"> </w:t>
      </w:r>
      <w:r w:rsidRPr="001303FC">
        <w:rPr>
          <w:highlight w:val="yellow"/>
        </w:rPr>
        <w:t>que</w:t>
      </w:r>
      <w:r w:rsidRPr="001303FC">
        <w:rPr>
          <w:spacing w:val="6"/>
          <w:highlight w:val="yellow"/>
        </w:rPr>
        <w:t xml:space="preserve"> </w:t>
      </w:r>
      <w:r w:rsidRPr="001303FC">
        <w:rPr>
          <w:highlight w:val="yellow"/>
        </w:rPr>
        <w:t>le</w:t>
      </w:r>
      <w:r w:rsidRPr="001303FC">
        <w:rPr>
          <w:spacing w:val="2"/>
          <w:highlight w:val="yellow"/>
        </w:rPr>
        <w:t xml:space="preserve"> </w:t>
      </w:r>
      <w:r w:rsidRPr="001303FC">
        <w:rPr>
          <w:highlight w:val="yellow"/>
        </w:rPr>
        <w:t>sous-traitant</w:t>
      </w:r>
      <w:r w:rsidRPr="001303FC">
        <w:rPr>
          <w:spacing w:val="4"/>
          <w:highlight w:val="yellow"/>
        </w:rPr>
        <w:t xml:space="preserve"> </w:t>
      </w:r>
      <w:r w:rsidRPr="001303FC">
        <w:rPr>
          <w:highlight w:val="yellow"/>
        </w:rPr>
        <w:t>n’est</w:t>
      </w:r>
      <w:r w:rsidRPr="001303FC">
        <w:rPr>
          <w:spacing w:val="7"/>
          <w:highlight w:val="yellow"/>
        </w:rPr>
        <w:t xml:space="preserve"> </w:t>
      </w:r>
      <w:r w:rsidRPr="001303FC">
        <w:rPr>
          <w:highlight w:val="yellow"/>
        </w:rPr>
        <w:t>pas</w:t>
      </w:r>
      <w:r w:rsidRPr="001303FC">
        <w:rPr>
          <w:spacing w:val="6"/>
          <w:highlight w:val="yellow"/>
        </w:rPr>
        <w:t xml:space="preserve"> </w:t>
      </w:r>
      <w:r w:rsidRPr="001303FC">
        <w:rPr>
          <w:highlight w:val="yellow"/>
        </w:rPr>
        <w:t>dans</w:t>
      </w:r>
      <w:r w:rsidRPr="001303FC">
        <w:rPr>
          <w:spacing w:val="4"/>
          <w:highlight w:val="yellow"/>
        </w:rPr>
        <w:t xml:space="preserve"> </w:t>
      </w:r>
      <w:r w:rsidRPr="001303FC">
        <w:rPr>
          <w:highlight w:val="yellow"/>
        </w:rPr>
        <w:t>un</w:t>
      </w:r>
      <w:r w:rsidRPr="001303FC">
        <w:rPr>
          <w:spacing w:val="7"/>
          <w:highlight w:val="yellow"/>
        </w:rPr>
        <w:t xml:space="preserve"> </w:t>
      </w:r>
      <w:r w:rsidRPr="001303FC">
        <w:rPr>
          <w:highlight w:val="yellow"/>
        </w:rPr>
        <w:t>de</w:t>
      </w:r>
      <w:r w:rsidRPr="001303FC">
        <w:rPr>
          <w:spacing w:val="6"/>
          <w:highlight w:val="yellow"/>
        </w:rPr>
        <w:t xml:space="preserve"> </w:t>
      </w:r>
      <w:r w:rsidRPr="001303FC">
        <w:rPr>
          <w:highlight w:val="yellow"/>
        </w:rPr>
        <w:t>ces</w:t>
      </w:r>
      <w:r w:rsidRPr="001303FC">
        <w:rPr>
          <w:spacing w:val="6"/>
          <w:highlight w:val="yellow"/>
        </w:rPr>
        <w:t xml:space="preserve"> </w:t>
      </w:r>
      <w:r w:rsidRPr="001303FC">
        <w:rPr>
          <w:highlight w:val="yellow"/>
        </w:rPr>
        <w:t>cas</w:t>
      </w:r>
      <w:r w:rsidRPr="001303FC">
        <w:rPr>
          <w:spacing w:val="4"/>
          <w:highlight w:val="yellow"/>
        </w:rPr>
        <w:t xml:space="preserve"> </w:t>
      </w:r>
      <w:r w:rsidRPr="001303FC">
        <w:rPr>
          <w:highlight w:val="yellow"/>
        </w:rPr>
        <w:t>d’exclusion,</w:t>
      </w:r>
      <w:r w:rsidRPr="001303FC">
        <w:rPr>
          <w:spacing w:val="3"/>
          <w:highlight w:val="yellow"/>
        </w:rPr>
        <w:t xml:space="preserve"> </w:t>
      </w:r>
      <w:r w:rsidRPr="001303FC">
        <w:rPr>
          <w:highlight w:val="yellow"/>
        </w:rPr>
        <w:t>cocher</w:t>
      </w:r>
      <w:r w:rsidRPr="001303FC">
        <w:rPr>
          <w:spacing w:val="6"/>
          <w:highlight w:val="yellow"/>
        </w:rPr>
        <w:t xml:space="preserve"> </w:t>
      </w:r>
      <w:r w:rsidRPr="001303FC">
        <w:rPr>
          <w:highlight w:val="yellow"/>
        </w:rPr>
        <w:t>la</w:t>
      </w:r>
      <w:r w:rsidRPr="001303FC">
        <w:rPr>
          <w:spacing w:val="7"/>
          <w:highlight w:val="yellow"/>
        </w:rPr>
        <w:t xml:space="preserve"> </w:t>
      </w:r>
      <w:r w:rsidRPr="001303FC">
        <w:rPr>
          <w:highlight w:val="yellow"/>
        </w:rPr>
        <w:t>case</w:t>
      </w:r>
      <w:r w:rsidRPr="001303FC">
        <w:rPr>
          <w:spacing w:val="3"/>
          <w:highlight w:val="yellow"/>
        </w:rPr>
        <w:t xml:space="preserve"> </w:t>
      </w:r>
      <w:r w:rsidRPr="001303FC">
        <w:rPr>
          <w:highlight w:val="yellow"/>
        </w:rPr>
        <w:t>suivante</w:t>
      </w:r>
      <w:r w:rsidRPr="001303FC">
        <w:rPr>
          <w:spacing w:val="-6"/>
          <w:highlight w:val="yellow"/>
        </w:rPr>
        <w:t xml:space="preserve"> </w:t>
      </w:r>
      <w:r w:rsidRPr="001303FC">
        <w:rPr>
          <w:spacing w:val="-10"/>
          <w:highlight w:val="yellow"/>
        </w:rPr>
        <w:t>:</w:t>
      </w:r>
    </w:p>
    <w:p w14:paraId="5705B15A" w14:textId="77777777" w:rsidR="001579B6" w:rsidRDefault="001579B6">
      <w:pPr>
        <w:pStyle w:val="Corpsdetexte"/>
        <w:spacing w:before="12"/>
        <w:rPr>
          <w:sz w:val="13"/>
        </w:rPr>
      </w:pPr>
    </w:p>
    <w:p w14:paraId="1071B42C" w14:textId="77777777" w:rsidR="001579B6" w:rsidRDefault="00EB38D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519B3BA" w14:textId="77777777" w:rsidR="001579B6" w:rsidRDefault="001579B6">
      <w:pPr>
        <w:pStyle w:val="Corpsdetexte"/>
        <w:spacing w:before="13"/>
        <w:rPr>
          <w:i/>
          <w:sz w:val="17"/>
        </w:rPr>
      </w:pPr>
    </w:p>
    <w:p w14:paraId="7610EC2A" w14:textId="77777777" w:rsidR="001579B6" w:rsidRDefault="00EB38D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241025E" w14:textId="77777777" w:rsidR="001579B6" w:rsidRDefault="001579B6">
      <w:pPr>
        <w:pStyle w:val="Corpsdetexte"/>
        <w:rPr>
          <w:i/>
          <w:sz w:val="18"/>
        </w:rPr>
      </w:pPr>
    </w:p>
    <w:p w14:paraId="13049469" w14:textId="77777777" w:rsidR="001579B6" w:rsidRDefault="00EB38D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1BE45D5" w14:textId="77777777" w:rsidR="001579B6" w:rsidRDefault="001579B6">
      <w:pPr>
        <w:pStyle w:val="Corpsdetexte"/>
        <w:rPr>
          <w:sz w:val="13"/>
        </w:rPr>
      </w:pPr>
    </w:p>
    <w:p w14:paraId="6B89C402" w14:textId="77777777" w:rsidR="001579B6" w:rsidRDefault="00EB38D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317372" w14:textId="77777777" w:rsidR="001579B6" w:rsidRDefault="00EB38D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726937C" w14:textId="77777777" w:rsidR="001579B6" w:rsidRDefault="001579B6">
      <w:pPr>
        <w:pStyle w:val="Corpsdetexte"/>
        <w:spacing w:before="2"/>
        <w:rPr>
          <w:i/>
        </w:rPr>
      </w:pPr>
    </w:p>
    <w:p w14:paraId="2DF4E94B" w14:textId="77777777" w:rsidR="001579B6" w:rsidRDefault="00EB38D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7A6B5A5" w14:textId="77777777" w:rsidR="001579B6" w:rsidRDefault="001579B6">
      <w:pPr>
        <w:pStyle w:val="Corpsdetexte"/>
        <w:spacing w:before="13"/>
        <w:rPr>
          <w:b/>
          <w:sz w:val="19"/>
        </w:rPr>
      </w:pPr>
    </w:p>
    <w:p w14:paraId="419334C9" w14:textId="77777777" w:rsidR="001579B6" w:rsidRDefault="00EB38D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75CE58D" w14:textId="77777777" w:rsidR="001579B6" w:rsidRDefault="001579B6">
      <w:pPr>
        <w:pStyle w:val="Corpsdetexte"/>
        <w:spacing w:before="12"/>
        <w:rPr>
          <w:b/>
          <w:sz w:val="19"/>
        </w:rPr>
      </w:pPr>
    </w:p>
    <w:p w14:paraId="7FF5227D" w14:textId="77777777" w:rsidR="0023158B" w:rsidRDefault="0023158B">
      <w:pPr>
        <w:pStyle w:val="Corpsdetexte"/>
        <w:spacing w:before="12"/>
        <w:rPr>
          <w:b/>
          <w:sz w:val="19"/>
        </w:rPr>
      </w:pPr>
    </w:p>
    <w:p w14:paraId="7B9FF289" w14:textId="77777777" w:rsidR="0023158B" w:rsidRDefault="0023158B">
      <w:pPr>
        <w:pStyle w:val="Corpsdetexte"/>
        <w:spacing w:before="12"/>
        <w:rPr>
          <w:b/>
          <w:sz w:val="19"/>
        </w:rPr>
      </w:pPr>
    </w:p>
    <w:p w14:paraId="51DF2697" w14:textId="77777777" w:rsidR="001579B6" w:rsidRDefault="00EB38D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8D85CEC" w14:textId="77777777" w:rsidR="001579B6" w:rsidRDefault="00EB38D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F71C36C" w14:textId="77777777" w:rsidR="001579B6" w:rsidRDefault="001579B6">
      <w:pPr>
        <w:pStyle w:val="Corpsdetexte"/>
        <w:spacing w:before="5"/>
        <w:rPr>
          <w:i/>
          <w:sz w:val="17"/>
        </w:rPr>
      </w:pPr>
    </w:p>
    <w:p w14:paraId="6A62B91C" w14:textId="77777777" w:rsidR="001579B6" w:rsidRDefault="00EB38D7">
      <w:pPr>
        <w:tabs>
          <w:tab w:val="left" w:pos="2076"/>
        </w:tabs>
        <w:ind w:left="332"/>
        <w:rPr>
          <w:sz w:val="20"/>
        </w:rPr>
      </w:pPr>
      <w:r>
        <w:rPr>
          <w:noProof/>
        </w:rPr>
        <w:lastRenderedPageBreak/>
        <mc:AlternateContent>
          <mc:Choice Requires="wps">
            <w:drawing>
              <wp:anchor distT="0" distB="0" distL="0" distR="0" simplePos="0" relativeHeight="487356928" behindDoc="1" locked="0" layoutInCell="1" allowOverlap="1" wp14:anchorId="07B79985" wp14:editId="298943C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8644DD2" w14:textId="77777777" w:rsidR="001579B6" w:rsidRDefault="00EB38D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6B0A6BA5" w14:textId="77777777" w:rsidR="001579B6" w:rsidRDefault="00EB38D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9D08A89" w14:textId="77777777" w:rsidR="001579B6" w:rsidRDefault="00EB38D7">
      <w:pPr>
        <w:pStyle w:val="Corpsdetexte"/>
        <w:spacing w:before="121"/>
        <w:ind w:left="1795"/>
      </w:pPr>
      <w:r>
        <w:rPr>
          <w:noProof/>
        </w:rPr>
        <mc:AlternateContent>
          <mc:Choice Requires="wps">
            <w:drawing>
              <wp:anchor distT="0" distB="0" distL="0" distR="0" simplePos="0" relativeHeight="15737856" behindDoc="0" locked="0" layoutInCell="1" allowOverlap="1" wp14:anchorId="11F9250C" wp14:editId="1E0F005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05F6B56" w14:textId="77777777" w:rsidR="001579B6" w:rsidRDefault="00EB38D7">
      <w:pPr>
        <w:pStyle w:val="Corpsdetexte"/>
        <w:spacing w:before="1"/>
        <w:ind w:left="898"/>
      </w:pPr>
      <w:r>
        <w:rPr>
          <w:spacing w:val="-5"/>
          <w:u w:val="single"/>
        </w:rPr>
        <w:t>OU</w:t>
      </w:r>
    </w:p>
    <w:p w14:paraId="07A57340" w14:textId="77777777" w:rsidR="001579B6" w:rsidRDefault="00EB38D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08D18A5" wp14:editId="7FF7424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14309C8" w14:textId="5F2DAFFA" w:rsidR="001579B6" w:rsidRDefault="001579B6">
      <w:pPr>
        <w:sectPr w:rsidR="001579B6">
          <w:pgSz w:w="11910" w:h="16850"/>
          <w:pgMar w:top="1440" w:right="140" w:bottom="1220" w:left="520" w:header="0" w:footer="1036" w:gutter="0"/>
          <w:cols w:space="720"/>
        </w:sectPr>
      </w:pPr>
    </w:p>
    <w:p w14:paraId="33DB2BF4" w14:textId="7245146E" w:rsidR="001579B6" w:rsidRDefault="00EB38D7" w:rsidP="0023158B">
      <w:pPr>
        <w:spacing w:before="79"/>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7A31F180" w14:textId="77777777" w:rsidR="001579B6" w:rsidRDefault="00EB38D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BB5F9C1" wp14:editId="1F3B2CDE">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90AAEBD" w14:textId="77777777" w:rsidR="001579B6" w:rsidRDefault="00EB38D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9DE7096" w14:textId="77777777" w:rsidR="001579B6" w:rsidRDefault="00EB38D7">
      <w:pPr>
        <w:pStyle w:val="Corpsdetexte"/>
        <w:spacing w:before="119"/>
        <w:ind w:left="-21"/>
      </w:pPr>
      <w:r>
        <w:rPr>
          <w:noProof/>
        </w:rPr>
        <mc:AlternateContent>
          <mc:Choice Requires="wps">
            <w:drawing>
              <wp:anchor distT="0" distB="0" distL="0" distR="0" simplePos="0" relativeHeight="15739392" behindDoc="0" locked="0" layoutInCell="1" allowOverlap="1" wp14:anchorId="3C350CA0" wp14:editId="5A32370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59201DC" w14:textId="77777777" w:rsidR="001579B6" w:rsidRDefault="001579B6">
      <w:pPr>
        <w:sectPr w:rsidR="001579B6">
          <w:pgSz w:w="11910" w:h="16850"/>
          <w:pgMar w:top="1520" w:right="140" w:bottom="1220" w:left="520" w:header="0" w:footer="1036" w:gutter="0"/>
          <w:cols w:num="2" w:space="720" w:equalWidth="0">
            <w:col w:w="1777" w:space="40"/>
            <w:col w:w="9433"/>
          </w:cols>
        </w:sectPr>
      </w:pPr>
    </w:p>
    <w:p w14:paraId="0D5E26D2" w14:textId="77777777" w:rsidR="001579B6" w:rsidRDefault="00EB38D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0040E38" w14:textId="77777777" w:rsidR="001579B6" w:rsidRDefault="00EB38D7">
      <w:pPr>
        <w:pStyle w:val="Corpsdetexte"/>
        <w:spacing w:line="277" w:lineRule="exact"/>
        <w:ind w:left="898"/>
      </w:pPr>
      <w:r>
        <w:rPr>
          <w:spacing w:val="-5"/>
          <w:u w:val="single"/>
        </w:rPr>
        <w:t>OU</w:t>
      </w:r>
    </w:p>
    <w:p w14:paraId="66A26291" w14:textId="77777777" w:rsidR="001579B6" w:rsidRDefault="00EB38D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53751C3F" wp14:editId="4EC9728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7EAC47FD" w14:textId="77777777" w:rsidR="001579B6" w:rsidRDefault="00EB38D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252A3A8" w14:textId="77777777" w:rsidR="001579B6" w:rsidRDefault="00EB38D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75D297E" w14:textId="77777777" w:rsidR="001579B6" w:rsidRDefault="00EB38D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C0D88DC" w14:textId="77777777" w:rsidR="001579B6" w:rsidRDefault="001579B6">
      <w:pPr>
        <w:pStyle w:val="Corpsdetexte"/>
      </w:pPr>
    </w:p>
    <w:p w14:paraId="6E4841B3" w14:textId="77777777" w:rsidR="001579B6" w:rsidRDefault="001579B6">
      <w:pPr>
        <w:pStyle w:val="Corpsdetexte"/>
        <w:spacing w:before="4"/>
        <w:rPr>
          <w:sz w:val="21"/>
        </w:rPr>
      </w:pPr>
    </w:p>
    <w:p w14:paraId="650D71CD" w14:textId="77777777" w:rsidR="001579B6" w:rsidRDefault="00EB38D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FD3B664" w14:textId="77777777" w:rsidR="001579B6" w:rsidRDefault="001579B6">
      <w:pPr>
        <w:pStyle w:val="Corpsdetexte"/>
        <w:spacing w:before="13"/>
        <w:rPr>
          <w:i/>
          <w:sz w:val="19"/>
        </w:rPr>
      </w:pPr>
    </w:p>
    <w:p w14:paraId="0808E9E8" w14:textId="77777777" w:rsidR="001579B6" w:rsidRDefault="00EB38D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9021902" w14:textId="77777777" w:rsidR="001579B6" w:rsidRDefault="001579B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579B6" w14:paraId="7B57BB06" w14:textId="77777777">
        <w:trPr>
          <w:trHeight w:val="525"/>
        </w:trPr>
        <w:tc>
          <w:tcPr>
            <w:tcW w:w="4239" w:type="dxa"/>
          </w:tcPr>
          <w:p w14:paraId="4086569D" w14:textId="77777777" w:rsidR="001579B6" w:rsidRDefault="00EB38D7" w:rsidP="0023158B">
            <w:pPr>
              <w:pStyle w:val="TableParagraph"/>
              <w:spacing w:line="276" w:lineRule="exact"/>
              <w:jc w:val="center"/>
              <w:rPr>
                <w:spacing w:val="-10"/>
                <w:sz w:val="20"/>
              </w:rPr>
            </w:pPr>
            <w:r w:rsidRPr="0023158B">
              <w:rPr>
                <w:sz w:val="20"/>
                <w:highlight w:val="yellow"/>
              </w:rPr>
              <w:t>Le</w:t>
            </w:r>
            <w:r w:rsidRPr="0023158B">
              <w:rPr>
                <w:spacing w:val="-9"/>
                <w:sz w:val="20"/>
                <w:highlight w:val="yellow"/>
              </w:rPr>
              <w:t xml:space="preserve"> </w:t>
            </w:r>
            <w:r w:rsidRPr="0023158B">
              <w:rPr>
                <w:sz w:val="20"/>
                <w:highlight w:val="yellow"/>
              </w:rPr>
              <w:t>sous-traitant</w:t>
            </w:r>
            <w:r w:rsidRPr="0023158B">
              <w:rPr>
                <w:spacing w:val="-9"/>
                <w:sz w:val="20"/>
                <w:highlight w:val="yellow"/>
              </w:rPr>
              <w:t xml:space="preserve"> </w:t>
            </w:r>
            <w:r w:rsidRPr="0023158B">
              <w:rPr>
                <w:spacing w:val="-10"/>
                <w:sz w:val="20"/>
                <w:highlight w:val="yellow"/>
              </w:rPr>
              <w:t>:</w:t>
            </w:r>
          </w:p>
          <w:p w14:paraId="0F70E365" w14:textId="77777777" w:rsidR="0023158B" w:rsidRDefault="0023158B" w:rsidP="0023158B">
            <w:pPr>
              <w:pStyle w:val="TableParagraph"/>
              <w:spacing w:line="276" w:lineRule="exact"/>
              <w:jc w:val="center"/>
              <w:rPr>
                <w:sz w:val="20"/>
              </w:rPr>
            </w:pPr>
          </w:p>
          <w:p w14:paraId="7CB5ACA8" w14:textId="77777777" w:rsidR="001579B6" w:rsidRDefault="00EB38D7" w:rsidP="0023158B">
            <w:pPr>
              <w:pStyle w:val="TableParagraph"/>
              <w:jc w:val="center"/>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0ADB140" w14:textId="77777777" w:rsidR="001579B6" w:rsidRDefault="00EB38D7" w:rsidP="0023158B">
            <w:pPr>
              <w:pStyle w:val="TableParagraph"/>
              <w:spacing w:line="276" w:lineRule="exact"/>
              <w:ind w:left="815"/>
              <w:jc w:val="center"/>
              <w:rPr>
                <w:spacing w:val="-10"/>
                <w:sz w:val="20"/>
              </w:rPr>
            </w:pPr>
            <w:r w:rsidRPr="0023158B">
              <w:rPr>
                <w:sz w:val="20"/>
                <w:highlight w:val="yellow"/>
              </w:rPr>
              <w:t>Le</w:t>
            </w:r>
            <w:r w:rsidRPr="0023158B">
              <w:rPr>
                <w:spacing w:val="-6"/>
                <w:sz w:val="20"/>
                <w:highlight w:val="yellow"/>
              </w:rPr>
              <w:t xml:space="preserve"> </w:t>
            </w:r>
            <w:r w:rsidRPr="0023158B">
              <w:rPr>
                <w:sz w:val="20"/>
                <w:highlight w:val="yellow"/>
              </w:rPr>
              <w:t>soumissionnaire</w:t>
            </w:r>
            <w:r w:rsidRPr="0023158B">
              <w:rPr>
                <w:spacing w:val="-3"/>
                <w:sz w:val="20"/>
                <w:highlight w:val="yellow"/>
              </w:rPr>
              <w:t xml:space="preserve"> </w:t>
            </w:r>
            <w:r w:rsidRPr="0023158B">
              <w:rPr>
                <w:sz w:val="20"/>
                <w:highlight w:val="yellow"/>
              </w:rPr>
              <w:t>ou</w:t>
            </w:r>
            <w:r w:rsidRPr="0023158B">
              <w:rPr>
                <w:spacing w:val="-8"/>
                <w:sz w:val="20"/>
                <w:highlight w:val="yellow"/>
              </w:rPr>
              <w:t xml:space="preserve"> </w:t>
            </w:r>
            <w:r w:rsidRPr="0023158B">
              <w:rPr>
                <w:sz w:val="20"/>
                <w:highlight w:val="yellow"/>
              </w:rPr>
              <w:t>le</w:t>
            </w:r>
            <w:r w:rsidRPr="0023158B">
              <w:rPr>
                <w:spacing w:val="-7"/>
                <w:sz w:val="20"/>
                <w:highlight w:val="yellow"/>
              </w:rPr>
              <w:t xml:space="preserve"> </w:t>
            </w:r>
            <w:r w:rsidRPr="0023158B">
              <w:rPr>
                <w:sz w:val="20"/>
                <w:highlight w:val="yellow"/>
              </w:rPr>
              <w:t>titulaire</w:t>
            </w:r>
            <w:r w:rsidRPr="0023158B">
              <w:rPr>
                <w:spacing w:val="-6"/>
                <w:sz w:val="20"/>
                <w:highlight w:val="yellow"/>
              </w:rPr>
              <w:t xml:space="preserve"> </w:t>
            </w:r>
            <w:r w:rsidRPr="0023158B">
              <w:rPr>
                <w:spacing w:val="-10"/>
                <w:sz w:val="20"/>
                <w:highlight w:val="yellow"/>
              </w:rPr>
              <w:t>:</w:t>
            </w:r>
          </w:p>
          <w:p w14:paraId="6B4CAF5C" w14:textId="77777777" w:rsidR="0023158B" w:rsidRDefault="0023158B" w:rsidP="0023158B">
            <w:pPr>
              <w:pStyle w:val="TableParagraph"/>
              <w:spacing w:line="276" w:lineRule="exact"/>
              <w:ind w:left="815"/>
              <w:jc w:val="center"/>
              <w:rPr>
                <w:sz w:val="20"/>
              </w:rPr>
            </w:pPr>
          </w:p>
          <w:p w14:paraId="0275C6C9" w14:textId="77777777" w:rsidR="001579B6" w:rsidRDefault="00EB38D7" w:rsidP="0023158B">
            <w:pPr>
              <w:pStyle w:val="TableParagraph"/>
              <w:ind w:left="808"/>
              <w:jc w:val="center"/>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FAEC340" w14:textId="77777777" w:rsidR="001579B6" w:rsidRDefault="001579B6">
      <w:pPr>
        <w:pStyle w:val="Corpsdetexte"/>
        <w:rPr>
          <w:sz w:val="28"/>
        </w:rPr>
      </w:pPr>
    </w:p>
    <w:p w14:paraId="24C5B85B" w14:textId="77777777" w:rsidR="0023158B" w:rsidRDefault="0023158B" w:rsidP="0023158B">
      <w:pPr>
        <w:tabs>
          <w:tab w:val="left" w:pos="851"/>
        </w:tabs>
        <w:jc w:val="both"/>
        <w:rPr>
          <w:rFonts w:ascii="Arial" w:hAnsi="Arial" w:cs="Arial"/>
          <w:sz w:val="18"/>
          <w:szCs w:val="18"/>
        </w:rPr>
      </w:pPr>
      <w:r w:rsidRPr="000D6171">
        <w:rPr>
          <w:rFonts w:ascii="Arial" w:hAnsi="Arial" w:cs="Arial"/>
          <w:sz w:val="18"/>
          <w:szCs w:val="18"/>
          <w:highlight w:val="yellow"/>
        </w:rPr>
        <w:t>(*) Le signataire doit avoir le pouvoir d’engager la personne qu’il représente.</w:t>
      </w:r>
    </w:p>
    <w:p w14:paraId="503E3281" w14:textId="77777777" w:rsidR="0023158B" w:rsidRDefault="0023158B" w:rsidP="0023158B">
      <w:pPr>
        <w:tabs>
          <w:tab w:val="left" w:pos="851"/>
        </w:tabs>
        <w:jc w:val="both"/>
        <w:rPr>
          <w:rFonts w:ascii="Arial" w:hAnsi="Arial" w:cs="Arial"/>
          <w:sz w:val="18"/>
          <w:szCs w:val="18"/>
        </w:rPr>
      </w:pPr>
    </w:p>
    <w:p w14:paraId="7D246895" w14:textId="77777777" w:rsidR="0023158B" w:rsidRPr="0059236A" w:rsidRDefault="0023158B" w:rsidP="0023158B">
      <w:pPr>
        <w:tabs>
          <w:tab w:val="left" w:pos="851"/>
        </w:tabs>
        <w:jc w:val="both"/>
        <w:rPr>
          <w:rFonts w:ascii="Arial" w:hAnsi="Arial" w:cs="Arial"/>
          <w:sz w:val="18"/>
          <w:szCs w:val="18"/>
          <w:highlight w:val="yellow"/>
        </w:rPr>
      </w:pPr>
      <w:r w:rsidRPr="0059236A">
        <w:rPr>
          <w:rFonts w:ascii="Arial" w:hAnsi="Arial" w:cs="Arial"/>
          <w:sz w:val="18"/>
          <w:szCs w:val="18"/>
          <w:highlight w:val="yellow"/>
        </w:rPr>
        <w:t>(</w:t>
      </w:r>
      <w:r w:rsidRPr="0059236A">
        <w:rPr>
          <w:rFonts w:ascii="Arial" w:hAnsi="Arial" w:cs="Arial"/>
          <w:b/>
          <w:sz w:val="18"/>
          <w:szCs w:val="18"/>
          <w:highlight w:val="yellow"/>
        </w:rPr>
        <w:t>**</w:t>
      </w:r>
      <w:r w:rsidRPr="0059236A">
        <w:rPr>
          <w:rFonts w:ascii="Arial" w:hAnsi="Arial" w:cs="Arial"/>
          <w:sz w:val="18"/>
          <w:szCs w:val="18"/>
          <w:highlight w:val="yellow"/>
        </w:rPr>
        <w:t>)•Si vous disposez d'une signature électronique : au moyen d'un certificat de signature électronique valide par la personne ayant pouvoir d'engager la société.</w:t>
      </w:r>
    </w:p>
    <w:p w14:paraId="78CD27A4" w14:textId="77777777" w:rsidR="0023158B" w:rsidRPr="0059236A" w:rsidRDefault="0023158B" w:rsidP="0023158B">
      <w:pPr>
        <w:tabs>
          <w:tab w:val="left" w:pos="851"/>
        </w:tabs>
        <w:jc w:val="both"/>
        <w:rPr>
          <w:rFonts w:ascii="Arial" w:hAnsi="Arial" w:cs="Arial"/>
          <w:sz w:val="18"/>
          <w:szCs w:val="18"/>
          <w:highlight w:val="yellow"/>
        </w:rPr>
      </w:pPr>
    </w:p>
    <w:p w14:paraId="7176C72B" w14:textId="77777777" w:rsidR="0023158B" w:rsidRDefault="0023158B" w:rsidP="0023158B">
      <w:pPr>
        <w:tabs>
          <w:tab w:val="left" w:pos="851"/>
        </w:tabs>
        <w:jc w:val="both"/>
        <w:rPr>
          <w:rFonts w:ascii="Arial" w:hAnsi="Arial" w:cs="Arial"/>
          <w:sz w:val="18"/>
          <w:szCs w:val="18"/>
        </w:rPr>
      </w:pPr>
      <w:r w:rsidRPr="0059236A">
        <w:rPr>
          <w:rFonts w:ascii="Arial" w:hAnsi="Arial" w:cs="Arial"/>
          <w:sz w:val="18"/>
          <w:szCs w:val="18"/>
          <w:highlight w:val="yellow"/>
        </w:rPr>
        <w:t xml:space="preserve">     •Soit de façon manuscrite par la personne ayant pouvoir pour engager la société.</w:t>
      </w:r>
    </w:p>
    <w:p w14:paraId="1E855893" w14:textId="77777777" w:rsidR="001579B6" w:rsidRDefault="001579B6">
      <w:pPr>
        <w:pStyle w:val="Corpsdetexte"/>
        <w:rPr>
          <w:sz w:val="28"/>
        </w:rPr>
      </w:pPr>
    </w:p>
    <w:p w14:paraId="7CA3CFA6" w14:textId="77777777" w:rsidR="001579B6" w:rsidRDefault="001579B6">
      <w:pPr>
        <w:pStyle w:val="Corpsdetexte"/>
        <w:rPr>
          <w:sz w:val="28"/>
        </w:rPr>
      </w:pPr>
    </w:p>
    <w:p w14:paraId="336201C0" w14:textId="77777777" w:rsidR="001579B6" w:rsidRDefault="00EB38D7">
      <w:pPr>
        <w:pStyle w:val="Corpsdetexte"/>
        <w:spacing w:before="195"/>
        <w:ind w:left="332" w:right="709"/>
        <w:jc w:val="both"/>
      </w:pPr>
      <w:r>
        <w:t>Le représentant de l’acheteur, compétent pour signer le marché public, accepte le sous-traitant et agrée ses conditions de paiement.</w:t>
      </w:r>
    </w:p>
    <w:p w14:paraId="51E9F2B3" w14:textId="77777777" w:rsidR="001579B6" w:rsidRDefault="001579B6">
      <w:pPr>
        <w:pStyle w:val="Corpsdetexte"/>
        <w:spacing w:before="13"/>
        <w:rPr>
          <w:sz w:val="19"/>
        </w:rPr>
      </w:pPr>
    </w:p>
    <w:p w14:paraId="17108F9A" w14:textId="77777777" w:rsidR="001579B6" w:rsidRDefault="00EB38D7">
      <w:pPr>
        <w:pStyle w:val="Corpsdetexte"/>
        <w:tabs>
          <w:tab w:val="left" w:pos="2599"/>
        </w:tabs>
        <w:ind w:left="1039"/>
      </w:pPr>
      <w:r>
        <w:rPr>
          <w:spacing w:val="-10"/>
        </w:rPr>
        <w:t>A</w:t>
      </w:r>
      <w:r>
        <w:tab/>
        <w:t>,</w:t>
      </w:r>
      <w:r>
        <w:rPr>
          <w:spacing w:val="-4"/>
        </w:rPr>
        <w:t xml:space="preserve"> </w:t>
      </w:r>
      <w:r>
        <w:rPr>
          <w:spacing w:val="-5"/>
        </w:rPr>
        <w:t>le</w:t>
      </w:r>
    </w:p>
    <w:p w14:paraId="7161C0DD" w14:textId="77777777" w:rsidR="001579B6" w:rsidRDefault="001579B6">
      <w:pPr>
        <w:pStyle w:val="Corpsdetexte"/>
        <w:spacing w:before="13"/>
        <w:rPr>
          <w:sz w:val="19"/>
        </w:rPr>
      </w:pPr>
    </w:p>
    <w:p w14:paraId="4E30C7C9" w14:textId="77777777" w:rsidR="001579B6" w:rsidRDefault="00EB38D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6D3A45" w14:textId="77777777" w:rsidR="001579B6" w:rsidRDefault="001579B6">
      <w:pPr>
        <w:sectPr w:rsidR="001579B6">
          <w:type w:val="continuous"/>
          <w:pgSz w:w="11910" w:h="16850"/>
          <w:pgMar w:top="380" w:right="140" w:bottom="860" w:left="520" w:header="0" w:footer="1036" w:gutter="0"/>
          <w:cols w:space="720"/>
        </w:sectPr>
      </w:pPr>
    </w:p>
    <w:p w14:paraId="39613126" w14:textId="77777777" w:rsidR="001579B6" w:rsidRDefault="00EB38D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13B967D" wp14:editId="0608ED0A">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DBF1105" w14:textId="77777777" w:rsidR="001579B6" w:rsidRDefault="00EB38D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5FCCE01" w14:textId="77777777" w:rsidR="001579B6" w:rsidRDefault="001579B6">
                            <w:pPr>
                              <w:pStyle w:val="Corpsdetexte"/>
                              <w:rPr>
                                <w:sz w:val="28"/>
                              </w:rPr>
                            </w:pPr>
                          </w:p>
                          <w:p w14:paraId="4E77A007" w14:textId="77777777" w:rsidR="001579B6" w:rsidRDefault="001579B6">
                            <w:pPr>
                              <w:pStyle w:val="Corpsdetexte"/>
                              <w:rPr>
                                <w:sz w:val="28"/>
                              </w:rPr>
                            </w:pPr>
                          </w:p>
                          <w:p w14:paraId="5E431810" w14:textId="77777777" w:rsidR="001579B6" w:rsidRDefault="001579B6">
                            <w:pPr>
                              <w:pStyle w:val="Corpsdetexte"/>
                              <w:rPr>
                                <w:sz w:val="28"/>
                              </w:rPr>
                            </w:pPr>
                          </w:p>
                          <w:p w14:paraId="4EFF10C0" w14:textId="77777777" w:rsidR="001579B6" w:rsidRDefault="001579B6">
                            <w:pPr>
                              <w:pStyle w:val="Corpsdetexte"/>
                              <w:rPr>
                                <w:sz w:val="28"/>
                              </w:rPr>
                            </w:pPr>
                          </w:p>
                          <w:p w14:paraId="2A328804" w14:textId="77777777" w:rsidR="001579B6" w:rsidRDefault="001579B6">
                            <w:pPr>
                              <w:pStyle w:val="Corpsdetexte"/>
                              <w:rPr>
                                <w:sz w:val="28"/>
                              </w:rPr>
                            </w:pPr>
                          </w:p>
                          <w:p w14:paraId="6F98DB5D" w14:textId="77777777" w:rsidR="001579B6" w:rsidRDefault="001579B6">
                            <w:pPr>
                              <w:pStyle w:val="Corpsdetexte"/>
                              <w:rPr>
                                <w:sz w:val="28"/>
                              </w:rPr>
                            </w:pPr>
                          </w:p>
                          <w:p w14:paraId="56247DCA" w14:textId="77777777" w:rsidR="001579B6" w:rsidRDefault="001579B6">
                            <w:pPr>
                              <w:pStyle w:val="Corpsdetexte"/>
                              <w:spacing w:before="5"/>
                            </w:pPr>
                          </w:p>
                          <w:p w14:paraId="50FA83BA" w14:textId="77777777" w:rsidR="001579B6" w:rsidRDefault="00EB38D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13B967D"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5DBF1105" w14:textId="77777777" w:rsidR="001579B6" w:rsidRDefault="00EB38D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5FCCE01" w14:textId="77777777" w:rsidR="001579B6" w:rsidRDefault="001579B6">
                      <w:pPr>
                        <w:pStyle w:val="Corpsdetexte"/>
                        <w:rPr>
                          <w:sz w:val="28"/>
                        </w:rPr>
                      </w:pPr>
                    </w:p>
                    <w:p w14:paraId="4E77A007" w14:textId="77777777" w:rsidR="001579B6" w:rsidRDefault="001579B6">
                      <w:pPr>
                        <w:pStyle w:val="Corpsdetexte"/>
                        <w:rPr>
                          <w:sz w:val="28"/>
                        </w:rPr>
                      </w:pPr>
                    </w:p>
                    <w:p w14:paraId="5E431810" w14:textId="77777777" w:rsidR="001579B6" w:rsidRDefault="001579B6">
                      <w:pPr>
                        <w:pStyle w:val="Corpsdetexte"/>
                        <w:rPr>
                          <w:sz w:val="28"/>
                        </w:rPr>
                      </w:pPr>
                    </w:p>
                    <w:p w14:paraId="4EFF10C0" w14:textId="77777777" w:rsidR="001579B6" w:rsidRDefault="001579B6">
                      <w:pPr>
                        <w:pStyle w:val="Corpsdetexte"/>
                        <w:rPr>
                          <w:sz w:val="28"/>
                        </w:rPr>
                      </w:pPr>
                    </w:p>
                    <w:p w14:paraId="2A328804" w14:textId="77777777" w:rsidR="001579B6" w:rsidRDefault="001579B6">
                      <w:pPr>
                        <w:pStyle w:val="Corpsdetexte"/>
                        <w:rPr>
                          <w:sz w:val="28"/>
                        </w:rPr>
                      </w:pPr>
                    </w:p>
                    <w:p w14:paraId="6F98DB5D" w14:textId="77777777" w:rsidR="001579B6" w:rsidRDefault="001579B6">
                      <w:pPr>
                        <w:pStyle w:val="Corpsdetexte"/>
                        <w:rPr>
                          <w:sz w:val="28"/>
                        </w:rPr>
                      </w:pPr>
                    </w:p>
                    <w:p w14:paraId="56247DCA" w14:textId="77777777" w:rsidR="001579B6" w:rsidRDefault="001579B6">
                      <w:pPr>
                        <w:pStyle w:val="Corpsdetexte"/>
                        <w:spacing w:before="5"/>
                      </w:pPr>
                    </w:p>
                    <w:p w14:paraId="50FA83BA" w14:textId="77777777" w:rsidR="001579B6" w:rsidRDefault="00EB38D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0A74E9A" w14:textId="77777777" w:rsidR="001579B6" w:rsidRDefault="00EB38D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F7A51E1" wp14:editId="32A3F5E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4821C530" w14:textId="77777777" w:rsidR="001579B6" w:rsidRDefault="00EB38D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799FA17" w14:textId="77777777" w:rsidR="001579B6" w:rsidRDefault="00EB38D7">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BB89CB1" w14:textId="77777777" w:rsidR="001579B6" w:rsidRDefault="00EB38D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460296F" w14:textId="77777777" w:rsidR="001579B6" w:rsidRDefault="001579B6">
                              <w:pPr>
                                <w:rPr>
                                  <w:rFonts w:ascii="Arial"/>
                                  <w:sz w:val="20"/>
                                </w:rPr>
                              </w:pPr>
                            </w:p>
                            <w:p w14:paraId="28228056" w14:textId="77777777" w:rsidR="001579B6" w:rsidRDefault="00EB38D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3D53CB3D" w14:textId="77777777" w:rsidR="001579B6" w:rsidRDefault="001579B6">
                              <w:pPr>
                                <w:spacing w:before="1"/>
                                <w:rPr>
                                  <w:i/>
                                  <w:sz w:val="20"/>
                                </w:rPr>
                              </w:pPr>
                            </w:p>
                            <w:p w14:paraId="52A8AFA9" w14:textId="77777777" w:rsidR="001579B6" w:rsidRDefault="00EB38D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67D1B2" w14:textId="77777777" w:rsidR="001579B6" w:rsidRDefault="00EB38D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F7A51E1"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4821C530" w14:textId="77777777" w:rsidR="001579B6" w:rsidRDefault="00EB38D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799FA17" w14:textId="77777777" w:rsidR="001579B6" w:rsidRDefault="00EB38D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BB89CB1" w14:textId="77777777" w:rsidR="001579B6" w:rsidRDefault="00EB38D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460296F" w14:textId="77777777" w:rsidR="001579B6" w:rsidRDefault="001579B6">
                        <w:pPr>
                          <w:rPr>
                            <w:rFonts w:ascii="Arial"/>
                            <w:sz w:val="20"/>
                          </w:rPr>
                        </w:pPr>
                      </w:p>
                      <w:p w14:paraId="28228056" w14:textId="77777777" w:rsidR="001579B6" w:rsidRDefault="00EB38D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3D53CB3D" w14:textId="77777777" w:rsidR="001579B6" w:rsidRDefault="001579B6">
                        <w:pPr>
                          <w:spacing w:before="1"/>
                          <w:rPr>
                            <w:i/>
                            <w:sz w:val="20"/>
                          </w:rPr>
                        </w:pPr>
                      </w:p>
                      <w:p w14:paraId="52A8AFA9" w14:textId="77777777" w:rsidR="001579B6" w:rsidRDefault="00EB38D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67D1B2" w14:textId="77777777" w:rsidR="001579B6" w:rsidRDefault="00EB38D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D7F54F2" w14:textId="77777777" w:rsidR="001579B6" w:rsidRDefault="001579B6">
      <w:pPr>
        <w:pStyle w:val="Corpsdetexte"/>
        <w:rPr>
          <w:i/>
          <w:sz w:val="24"/>
        </w:rPr>
      </w:pPr>
    </w:p>
    <w:p w14:paraId="68EA8A13" w14:textId="77777777" w:rsidR="001579B6" w:rsidRDefault="001579B6">
      <w:pPr>
        <w:pStyle w:val="Corpsdetexte"/>
        <w:rPr>
          <w:i/>
          <w:sz w:val="23"/>
        </w:rPr>
      </w:pPr>
    </w:p>
    <w:p w14:paraId="08BFE3A8" w14:textId="77777777" w:rsidR="001579B6" w:rsidRDefault="00EB38D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579B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502DF" w14:textId="77777777" w:rsidR="001579B6" w:rsidRDefault="00EB38D7">
      <w:r>
        <w:separator/>
      </w:r>
    </w:p>
  </w:endnote>
  <w:endnote w:type="continuationSeparator" w:id="0">
    <w:p w14:paraId="17DF2049" w14:textId="77777777" w:rsidR="001579B6" w:rsidRDefault="00EB3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BE617" w14:textId="77777777" w:rsidR="001579B6" w:rsidRDefault="00EB38D7">
    <w:pPr>
      <w:pStyle w:val="Corpsdetexte"/>
      <w:spacing w:line="14" w:lineRule="auto"/>
    </w:pPr>
    <w:r>
      <w:rPr>
        <w:noProof/>
      </w:rPr>
      <mc:AlternateContent>
        <mc:Choice Requires="wps">
          <w:drawing>
            <wp:anchor distT="0" distB="0" distL="0" distR="0" simplePos="0" relativeHeight="487348224" behindDoc="1" locked="0" layoutInCell="1" allowOverlap="1" wp14:anchorId="7ED83A43" wp14:editId="48402A5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44BDC05" w14:textId="77777777" w:rsidR="001579B6" w:rsidRDefault="00EB38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ED83A4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44BDC05" w14:textId="77777777" w:rsidR="001579B6" w:rsidRDefault="00EB38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9DF1F" w14:textId="69EBDD3D" w:rsidR="001579B6" w:rsidRDefault="001A3148">
    <w:pPr>
      <w:pStyle w:val="Corpsdetexte"/>
      <w:spacing w:line="14" w:lineRule="auto"/>
    </w:pPr>
    <w:r>
      <w:rPr>
        <w:noProof/>
      </w:rPr>
      <mc:AlternateContent>
        <mc:Choice Requires="wps">
          <w:drawing>
            <wp:anchor distT="0" distB="0" distL="0" distR="0" simplePos="0" relativeHeight="487351296" behindDoc="1" locked="0" layoutInCell="1" allowOverlap="1" wp14:anchorId="522E5FF9" wp14:editId="031AFB6C">
              <wp:simplePos x="0" y="0"/>
              <wp:positionH relativeFrom="page">
                <wp:posOffset>6814268</wp:posOffset>
              </wp:positionH>
              <wp:positionV relativeFrom="page">
                <wp:posOffset>9899374</wp:posOffset>
              </wp:positionV>
              <wp:extent cx="159026"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026" cy="201295"/>
                      </a:xfrm>
                      <a:prstGeom prst="rect">
                        <a:avLst/>
                      </a:prstGeom>
                    </wps:spPr>
                    <wps:txbx>
                      <w:txbxContent>
                        <w:p w14:paraId="1FE7EF16" w14:textId="77777777" w:rsidR="001579B6" w:rsidRDefault="00EB38D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522E5FF9" id="_x0000_t202" coordsize="21600,21600" o:spt="202" path="m,l,21600r21600,l21600,xe">
              <v:stroke joinstyle="miter"/>
              <v:path gradientshapeok="t" o:connecttype="rect"/>
            </v:shapetype>
            <v:shape id="Textbox 10" o:spid="_x0000_s1038" type="#_x0000_t202" style="position:absolute;margin-left:536.55pt;margin-top:779.5pt;width:12.5pt;height:15.85pt;z-index:-159651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" filled="f" stroked="f">
              <v:textbox inset="0,0,0,0">
                <w:txbxContent>
                  <w:p w14:paraId="1FE7EF16" w14:textId="77777777" w:rsidR="001579B6" w:rsidRDefault="00EB38D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EB38D7">
      <w:rPr>
        <w:noProof/>
      </w:rPr>
      <mc:AlternateContent>
        <mc:Choice Requires="wps">
          <w:drawing>
            <wp:anchor distT="0" distB="0" distL="0" distR="0" simplePos="0" relativeHeight="487348736" behindDoc="1" locked="0" layoutInCell="1" allowOverlap="1" wp14:anchorId="60A4BA72" wp14:editId="16AEDF84">
              <wp:simplePos x="0" y="0"/>
              <wp:positionH relativeFrom="page">
                <wp:posOffset>182879</wp:posOffset>
              </wp:positionH>
              <wp:positionV relativeFrom="page">
                <wp:posOffset>9907325</wp:posOffset>
              </wp:positionV>
              <wp:extent cx="6965343" cy="193344"/>
              <wp:effectExtent l="0" t="0" r="6985"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65343" cy="193344"/>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12437" id="Graphic 5" o:spid="_x0000_s1026" style="position:absolute;margin-left:14.4pt;margin-top:780.1pt;width:548.45pt;height:15.2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" path="m6865620,r,l,,,176784r6865620,l6865620,xe" fillcolor="#3557a1" stroked="f">
              <v:path arrowok="t"/>
              <w10:wrap anchorx="page" anchory="page"/>
            </v:shape>
          </w:pict>
        </mc:Fallback>
      </mc:AlternateContent>
    </w:r>
    <w:r w:rsidR="00EB38D7">
      <w:rPr>
        <w:noProof/>
      </w:rPr>
      <mc:AlternateContent>
        <mc:Choice Requires="wps">
          <w:drawing>
            <wp:anchor distT="0" distB="0" distL="0" distR="0" simplePos="0" relativeHeight="487349248" behindDoc="1" locked="0" layoutInCell="1" allowOverlap="1" wp14:anchorId="2D6B7184" wp14:editId="0DEEA54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46FE1C0" w14:textId="77777777" w:rsidR="001579B6" w:rsidRDefault="00EB38D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2D6B7184"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746FE1C0" w14:textId="77777777" w:rsidR="001579B6" w:rsidRDefault="00EB38D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EB38D7">
      <w:rPr>
        <w:noProof/>
      </w:rPr>
      <mc:AlternateContent>
        <mc:Choice Requires="wps">
          <w:drawing>
            <wp:anchor distT="0" distB="0" distL="0" distR="0" simplePos="0" relativeHeight="487349760" behindDoc="1" locked="0" layoutInCell="1" allowOverlap="1" wp14:anchorId="174763D8" wp14:editId="28CE212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E0CB95C" w14:textId="77777777" w:rsidR="001579B6" w:rsidRPr="001A3148" w:rsidRDefault="00EB38D7">
                          <w:pPr>
                            <w:spacing w:before="19"/>
                            <w:ind w:left="20"/>
                            <w:rPr>
                              <w:b/>
                              <w:sz w:val="18"/>
                              <w:szCs w:val="20"/>
                            </w:rPr>
                          </w:pPr>
                          <w:r w:rsidRPr="001A3148">
                            <w:rPr>
                              <w:b/>
                              <w:color w:val="FFFFFF"/>
                              <w:sz w:val="18"/>
                              <w:szCs w:val="20"/>
                            </w:rPr>
                            <w:t>Page</w:t>
                          </w:r>
                          <w:r w:rsidRPr="001A3148">
                            <w:rPr>
                              <w:b/>
                              <w:color w:val="FFFFFF"/>
                              <w:spacing w:val="-6"/>
                              <w:sz w:val="18"/>
                              <w:szCs w:val="20"/>
                            </w:rPr>
                            <w:t xml:space="preserve"> </w:t>
                          </w:r>
                          <w:r w:rsidRPr="001A3148">
                            <w:rPr>
                              <w:b/>
                              <w:color w:val="FFFFFF"/>
                              <w:spacing w:val="-10"/>
                              <w:sz w:val="18"/>
                              <w:szCs w:val="20"/>
                            </w:rPr>
                            <w:t>:</w:t>
                          </w:r>
                        </w:p>
                      </w:txbxContent>
                    </wps:txbx>
                    <wps:bodyPr wrap="square" lIns="0" tIns="0" rIns="0" bIns="0" rtlCol="0">
                      <a:noAutofit/>
                    </wps:bodyPr>
                  </wps:wsp>
                </a:graphicData>
              </a:graphic>
            </wp:anchor>
          </w:drawing>
        </mc:Choice>
        <mc:Fallback>
          <w:pict>
            <v:shape w14:anchorId="174763D8"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0E0CB95C" w14:textId="77777777" w:rsidR="001579B6" w:rsidRPr="001A3148" w:rsidRDefault="00EB38D7">
                    <w:pPr>
                      <w:spacing w:before="19"/>
                      <w:ind w:left="20"/>
                      <w:rPr>
                        <w:b/>
                        <w:sz w:val="18"/>
                        <w:szCs w:val="20"/>
                      </w:rPr>
                    </w:pPr>
                    <w:r w:rsidRPr="001A3148">
                      <w:rPr>
                        <w:b/>
                        <w:color w:val="FFFFFF"/>
                        <w:sz w:val="18"/>
                        <w:szCs w:val="20"/>
                      </w:rPr>
                      <w:t>Page</w:t>
                    </w:r>
                    <w:r w:rsidRPr="001A3148">
                      <w:rPr>
                        <w:b/>
                        <w:color w:val="FFFFFF"/>
                        <w:spacing w:val="-6"/>
                        <w:sz w:val="18"/>
                        <w:szCs w:val="20"/>
                      </w:rPr>
                      <w:t xml:space="preserve"> </w:t>
                    </w:r>
                    <w:r w:rsidRPr="001A3148">
                      <w:rPr>
                        <w:b/>
                        <w:color w:val="FFFFFF"/>
                        <w:spacing w:val="-10"/>
                        <w:sz w:val="18"/>
                        <w:szCs w:val="20"/>
                      </w:rPr>
                      <w:t>:</w:t>
                    </w:r>
                  </w:p>
                </w:txbxContent>
              </v:textbox>
              <w10:wrap anchorx="page" anchory="page"/>
            </v:shape>
          </w:pict>
        </mc:Fallback>
      </mc:AlternateContent>
    </w:r>
    <w:r w:rsidR="00EB38D7">
      <w:rPr>
        <w:noProof/>
      </w:rPr>
      <mc:AlternateContent>
        <mc:Choice Requires="wps">
          <w:drawing>
            <wp:anchor distT="0" distB="0" distL="0" distR="0" simplePos="0" relativeHeight="487350272" behindDoc="1" locked="0" layoutInCell="1" allowOverlap="1" wp14:anchorId="06DA73D1" wp14:editId="0599D79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1EBDD7" w14:textId="77777777" w:rsidR="001579B6" w:rsidRDefault="00EB38D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DA73D1"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1EBDD7" w14:textId="77777777" w:rsidR="001579B6" w:rsidRDefault="00EB38D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EB38D7">
      <w:rPr>
        <w:noProof/>
      </w:rPr>
      <mc:AlternateContent>
        <mc:Choice Requires="wps">
          <w:drawing>
            <wp:anchor distT="0" distB="0" distL="0" distR="0" simplePos="0" relativeHeight="487350784" behindDoc="1" locked="0" layoutInCell="1" allowOverlap="1" wp14:anchorId="79EFA9D1" wp14:editId="284161F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693A9A8" w14:textId="77777777" w:rsidR="001579B6" w:rsidRDefault="00EB38D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9EFA9D1"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693A9A8" w14:textId="77777777" w:rsidR="001579B6" w:rsidRDefault="00EB38D7">
                    <w:pPr>
                      <w:spacing w:before="19"/>
                      <w:ind w:left="20"/>
                      <w:rPr>
                        <w:b/>
                        <w:sz w:val="20"/>
                      </w:rPr>
                    </w:pPr>
                    <w:r>
                      <w:rPr>
                        <w:b/>
                        <w:color w:val="FFFFFF"/>
                        <w:w w:val="99"/>
                        <w:sz w:val="20"/>
                      </w:rPr>
                      <w:t>/</w:t>
                    </w:r>
                  </w:p>
                </w:txbxContent>
              </v:textbox>
              <w10:wrap anchorx="page" anchory="page"/>
            </v:shape>
          </w:pict>
        </mc:Fallback>
      </mc:AlternateContent>
    </w:r>
    <w:r w:rsidR="00EB38D7">
      <w:rPr>
        <w:noProof/>
      </w:rPr>
      <mc:AlternateContent>
        <mc:Choice Requires="wps">
          <w:drawing>
            <wp:anchor distT="0" distB="0" distL="0" distR="0" simplePos="0" relativeHeight="487351808" behindDoc="1" locked="0" layoutInCell="1" allowOverlap="1" wp14:anchorId="13F07913" wp14:editId="0B618F9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9EB908A" w14:textId="77777777" w:rsidR="001579B6" w:rsidRDefault="00EB38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3F07913"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9EB908A" w14:textId="77777777" w:rsidR="001579B6" w:rsidRDefault="00EB38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CD470" w14:textId="77777777" w:rsidR="001579B6" w:rsidRDefault="00EB38D7">
      <w:r>
        <w:separator/>
      </w:r>
    </w:p>
  </w:footnote>
  <w:footnote w:type="continuationSeparator" w:id="0">
    <w:p w14:paraId="37AC7CF8" w14:textId="77777777" w:rsidR="001579B6" w:rsidRDefault="00EB3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3" w15:restartNumberingAfterBreak="0">
    <w:nsid w:val="71615D99"/>
    <w:multiLevelType w:val="hybridMultilevel"/>
    <w:tmpl w:val="0EBECD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580220620">
    <w:abstractNumId w:val="0"/>
  </w:num>
  <w:num w:numId="2" w16cid:durableId="1788966443">
    <w:abstractNumId w:val="1"/>
  </w:num>
  <w:num w:numId="3" w16cid:durableId="92943519">
    <w:abstractNumId w:val="2"/>
  </w:num>
  <w:num w:numId="4" w16cid:durableId="12151212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9B6"/>
    <w:rsid w:val="00011548"/>
    <w:rsid w:val="000C0E4F"/>
    <w:rsid w:val="001303FC"/>
    <w:rsid w:val="00143433"/>
    <w:rsid w:val="001579B6"/>
    <w:rsid w:val="001A3148"/>
    <w:rsid w:val="0023158B"/>
    <w:rsid w:val="002F1BD4"/>
    <w:rsid w:val="00315F39"/>
    <w:rsid w:val="003F7832"/>
    <w:rsid w:val="00786C79"/>
    <w:rsid w:val="007D366A"/>
    <w:rsid w:val="00C407DF"/>
    <w:rsid w:val="00C65124"/>
    <w:rsid w:val="00CA495D"/>
    <w:rsid w:val="00D226E5"/>
    <w:rsid w:val="00EB38D7"/>
    <w:rsid w:val="00F152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F3854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7DF"/>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2F1BD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6">
    <w:name w:val="heading 6"/>
    <w:basedOn w:val="Normal"/>
    <w:next w:val="Normal"/>
    <w:link w:val="Titre6Car"/>
    <w:uiPriority w:val="9"/>
    <w:semiHidden/>
    <w:unhideWhenUsed/>
    <w:qFormat/>
    <w:rsid w:val="002F1BD4"/>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C407DF"/>
    <w:rPr>
      <w:rFonts w:cs="Times New Roman"/>
      <w:color w:val="0000FF"/>
      <w:u w:val="single"/>
    </w:rPr>
  </w:style>
  <w:style w:type="character" w:styleId="Mentionnonrsolue">
    <w:name w:val="Unresolved Mention"/>
    <w:basedOn w:val="Policepardfaut"/>
    <w:uiPriority w:val="99"/>
    <w:semiHidden/>
    <w:unhideWhenUsed/>
    <w:rsid w:val="00C407DF"/>
    <w:rPr>
      <w:color w:val="605E5C"/>
      <w:shd w:val="clear" w:color="auto" w:fill="E1DFDD"/>
    </w:rPr>
  </w:style>
  <w:style w:type="character" w:customStyle="1" w:styleId="CorpsdetexteCar">
    <w:name w:val="Corps de texte Car"/>
    <w:basedOn w:val="Policepardfaut"/>
    <w:link w:val="Corpsdetexte"/>
    <w:uiPriority w:val="1"/>
    <w:rsid w:val="002F1BD4"/>
    <w:rPr>
      <w:rFonts w:ascii="Marianne" w:eastAsia="Marianne" w:hAnsi="Marianne" w:cs="Marianne"/>
      <w:sz w:val="20"/>
      <w:szCs w:val="20"/>
      <w:lang w:val="fr-FR"/>
    </w:rPr>
  </w:style>
  <w:style w:type="character" w:customStyle="1" w:styleId="Titre2Car">
    <w:name w:val="Titre 2 Car"/>
    <w:basedOn w:val="Policepardfaut"/>
    <w:link w:val="Titre2"/>
    <w:uiPriority w:val="9"/>
    <w:semiHidden/>
    <w:rsid w:val="002F1BD4"/>
    <w:rPr>
      <w:rFonts w:asciiTheme="majorHAnsi" w:eastAsiaTheme="majorEastAsia" w:hAnsiTheme="majorHAnsi" w:cstheme="majorBidi"/>
      <w:color w:val="365F91" w:themeColor="accent1" w:themeShade="BF"/>
      <w:sz w:val="26"/>
      <w:szCs w:val="26"/>
      <w:lang w:val="fr-FR"/>
    </w:rPr>
  </w:style>
  <w:style w:type="character" w:customStyle="1" w:styleId="Titre6Car">
    <w:name w:val="Titre 6 Car"/>
    <w:basedOn w:val="Policepardfaut"/>
    <w:link w:val="Titre6"/>
    <w:uiPriority w:val="9"/>
    <w:semiHidden/>
    <w:rsid w:val="002F1BD4"/>
    <w:rPr>
      <w:rFonts w:asciiTheme="majorHAnsi" w:eastAsiaTheme="majorEastAsia" w:hAnsiTheme="majorHAnsi" w:cstheme="majorBidi"/>
      <w:color w:val="243F60" w:themeColor="accent1" w:themeShade="7F"/>
      <w:lang w:val="fr-FR"/>
    </w:rPr>
  </w:style>
  <w:style w:type="paragraph" w:styleId="En-tte">
    <w:name w:val="header"/>
    <w:basedOn w:val="Normal"/>
    <w:link w:val="En-tteCar"/>
    <w:uiPriority w:val="99"/>
    <w:unhideWhenUsed/>
    <w:rsid w:val="00EB38D7"/>
    <w:pPr>
      <w:tabs>
        <w:tab w:val="center" w:pos="4536"/>
        <w:tab w:val="right" w:pos="9072"/>
      </w:tabs>
    </w:pPr>
  </w:style>
  <w:style w:type="character" w:customStyle="1" w:styleId="En-tteCar">
    <w:name w:val="En-tête Car"/>
    <w:basedOn w:val="Policepardfaut"/>
    <w:link w:val="En-tte"/>
    <w:uiPriority w:val="99"/>
    <w:rsid w:val="00EB38D7"/>
    <w:rPr>
      <w:rFonts w:ascii="Marianne" w:eastAsia="Marianne" w:hAnsi="Marianne" w:cs="Marianne"/>
      <w:lang w:val="fr-FR"/>
    </w:rPr>
  </w:style>
  <w:style w:type="paragraph" w:styleId="Pieddepage">
    <w:name w:val="footer"/>
    <w:basedOn w:val="Normal"/>
    <w:link w:val="PieddepageCar"/>
    <w:uiPriority w:val="99"/>
    <w:unhideWhenUsed/>
    <w:rsid w:val="00EB38D7"/>
    <w:pPr>
      <w:tabs>
        <w:tab w:val="center" w:pos="4536"/>
        <w:tab w:val="right" w:pos="9072"/>
      </w:tabs>
    </w:pPr>
  </w:style>
  <w:style w:type="character" w:customStyle="1" w:styleId="PieddepageCar">
    <w:name w:val="Pied de page Car"/>
    <w:basedOn w:val="Policepardfaut"/>
    <w:link w:val="Pieddepage"/>
    <w:uiPriority w:val="99"/>
    <w:rsid w:val="00EB38D7"/>
    <w:rPr>
      <w:rFonts w:ascii="Marianne" w:eastAsia="Marianne" w:hAnsi="Marianne" w:cs="Marianne"/>
      <w:lang w:val="fr-FR"/>
    </w:rPr>
  </w:style>
  <w:style w:type="character" w:styleId="Lienhypertextesuivivisit">
    <w:name w:val="FollowedHyperlink"/>
    <w:basedOn w:val="Policepardfaut"/>
    <w:uiPriority w:val="99"/>
    <w:semiHidden/>
    <w:unhideWhenUsed/>
    <w:rsid w:val="003F78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5666322">
      <w:bodyDiv w:val="1"/>
      <w:marLeft w:val="0"/>
      <w:marRight w:val="0"/>
      <w:marTop w:val="0"/>
      <w:marBottom w:val="0"/>
      <w:divBdr>
        <w:top w:val="none" w:sz="0" w:space="0" w:color="auto"/>
        <w:left w:val="none" w:sz="0" w:space="0" w:color="auto"/>
        <w:bottom w:val="none" w:sz="0" w:space="0" w:color="auto"/>
        <w:right w:val="none" w:sz="0" w:space="0" w:color="auto"/>
      </w:divBdr>
      <w:divsChild>
        <w:div w:id="131603497">
          <w:marLeft w:val="0"/>
          <w:marRight w:val="0"/>
          <w:marTop w:val="0"/>
          <w:marBottom w:val="0"/>
          <w:divBdr>
            <w:top w:val="none" w:sz="0" w:space="0" w:color="auto"/>
            <w:left w:val="none" w:sz="0" w:space="0" w:color="auto"/>
            <w:bottom w:val="none" w:sz="0" w:space="0" w:color="auto"/>
            <w:right w:val="none" w:sz="0" w:space="0" w:color="auto"/>
          </w:divBdr>
        </w:div>
        <w:div w:id="18185666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codes/article_lc/LEGIARTI000037729603"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www.eau-artois-picardie.fr"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www.eau-artois-picardi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Pages>
  <Words>3924</Words>
  <Characters>21588</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BENDERRADJI Soria</cp:lastModifiedBy>
  <cp:revision>15</cp:revision>
  <dcterms:created xsi:type="dcterms:W3CDTF">2023-11-28T10:43:00Z</dcterms:created>
  <dcterms:modified xsi:type="dcterms:W3CDTF">2025-12-22T15:37:00Z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